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7810" w14:textId="77777777" w:rsidR="00814D44" w:rsidRDefault="00814D44" w:rsidP="00814D44"/>
    <w:p w14:paraId="13B39956" w14:textId="77777777" w:rsidR="00353720" w:rsidRPr="00353720" w:rsidRDefault="00353720" w:rsidP="00353720">
      <w:pPr>
        <w:widowControl/>
        <w:autoSpaceDE/>
        <w:autoSpaceDN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353720">
        <w:rPr>
          <w:rFonts w:ascii="Arial" w:eastAsia="Times New Roman" w:hAnsi="Arial" w:cs="Arial"/>
          <w:b/>
          <w:color w:val="000000"/>
          <w:lang w:eastAsia="pl-PL"/>
        </w:rPr>
        <w:t>ZAŁĄCZNIK NR 2 DO SWZ</w:t>
      </w:r>
    </w:p>
    <w:p w14:paraId="6C0E30BC" w14:textId="77777777" w:rsidR="00353720" w:rsidRPr="00353720" w:rsidRDefault="00353720" w:rsidP="00353720">
      <w:pPr>
        <w:widowControl/>
        <w:tabs>
          <w:tab w:val="left" w:pos="568"/>
        </w:tabs>
        <w:autoSpaceDE/>
        <w:autoSpaceDN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709AD9" w14:textId="77777777" w:rsidR="00353720" w:rsidRPr="00353720" w:rsidRDefault="00353720" w:rsidP="00353720">
      <w:pPr>
        <w:widowControl/>
        <w:tabs>
          <w:tab w:val="left" w:pos="568"/>
        </w:tabs>
        <w:autoSpaceDE/>
        <w:autoSpaceDN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35F16F18" w14:textId="77777777" w:rsidR="00353720" w:rsidRPr="00353720" w:rsidRDefault="00353720" w:rsidP="00353720">
      <w:pPr>
        <w:widowControl/>
        <w:tabs>
          <w:tab w:val="left" w:pos="568"/>
        </w:tabs>
        <w:autoSpaceDE/>
        <w:autoSpaceDN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3FB3BA" w14:textId="34CFE838" w:rsidR="00353720" w:rsidRPr="00353720" w:rsidRDefault="00353720" w:rsidP="00353720">
      <w:pPr>
        <w:widowControl/>
        <w:autoSpaceDE/>
        <w:autoSpaceDN/>
        <w:spacing w:after="160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postępowaniu o udzielenie zamówienia prowadzonym na podstawie przepisów ustawy z dnia 11 września 2019 r. Prawo zamówień publicznych </w:t>
      </w:r>
      <w:r w:rsidRPr="0035372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(Dz. U. z 2024 r., </w:t>
      </w:r>
      <w:r w:rsidRPr="00885C9D">
        <w:rPr>
          <w:rFonts w:ascii="Arial" w:eastAsia="Times New Roman" w:hAnsi="Arial" w:cs="Arial"/>
          <w:sz w:val="24"/>
          <w:szCs w:val="24"/>
          <w:lang w:eastAsia="pl-PL"/>
        </w:rPr>
        <w:t>poz. 1320</w:t>
      </w:r>
      <w:r w:rsidR="00525296" w:rsidRPr="00885C9D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885C9D">
        <w:rPr>
          <w:rFonts w:ascii="Arial" w:eastAsia="Times New Roman" w:hAnsi="Arial" w:cs="Arial"/>
          <w:sz w:val="24"/>
          <w:szCs w:val="24"/>
          <w:lang w:eastAsia="pl-PL"/>
        </w:rPr>
        <w:t xml:space="preserve">) pn.: </w:t>
      </w:r>
      <w:r w:rsidR="0098341C" w:rsidRPr="00885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</w:t>
      </w:r>
      <w:r w:rsidR="0098341C" w:rsidRPr="009834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sprzętu serwerowego do siedziby Radia Olsztyn</w:t>
      </w:r>
      <w:r w:rsidRPr="00353720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, nr referencyjny ZP-0</w:t>
      </w:r>
      <w:r w:rsidR="00A53EC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7</w:t>
      </w:r>
      <w:r w:rsidRPr="00353720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/2025</w:t>
      </w:r>
    </w:p>
    <w:p w14:paraId="48DEAF67" w14:textId="77777777" w:rsidR="00353720" w:rsidRPr="00353720" w:rsidRDefault="00353720" w:rsidP="00353720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 xml:space="preserve">Nazwa i adres </w:t>
      </w:r>
      <w:r w:rsidRPr="00353720"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 w:rsidRPr="0035372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1FBCB2D" w14:textId="77777777" w:rsidR="00353720" w:rsidRPr="00353720" w:rsidRDefault="00353720" w:rsidP="00353720">
      <w:pPr>
        <w:widowControl/>
        <w:autoSpaceDE/>
        <w:autoSpaceDN/>
        <w:spacing w:line="36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E3F22" w14:textId="77777777" w:rsidR="00353720" w:rsidRPr="00353720" w:rsidRDefault="00353720" w:rsidP="00353720">
      <w:pPr>
        <w:widowControl/>
        <w:autoSpaceDE/>
        <w:autoSpaceDN/>
        <w:spacing w:line="36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 xml:space="preserve">NIP .......................................... REGON ............................... </w:t>
      </w:r>
      <w:r w:rsidRPr="00353720">
        <w:rPr>
          <w:rFonts w:ascii="Arial" w:eastAsia="Calibri" w:hAnsi="Arial" w:cs="Arial"/>
          <w:sz w:val="24"/>
          <w:szCs w:val="24"/>
        </w:rPr>
        <w:t>KRS/</w:t>
      </w:r>
      <w:proofErr w:type="spellStart"/>
      <w:r w:rsidRPr="00353720">
        <w:rPr>
          <w:rFonts w:ascii="Arial" w:eastAsia="Calibri" w:hAnsi="Arial" w:cs="Arial"/>
          <w:sz w:val="24"/>
          <w:szCs w:val="24"/>
        </w:rPr>
        <w:t>CEiDG</w:t>
      </w:r>
      <w:proofErr w:type="spellEnd"/>
      <w:r w:rsidRPr="00353720">
        <w:rPr>
          <w:rFonts w:ascii="Arial" w:eastAsia="Calibri" w:hAnsi="Arial" w:cs="Arial"/>
          <w:sz w:val="24"/>
          <w:szCs w:val="24"/>
        </w:rPr>
        <w:t xml:space="preserve"> …………………</w:t>
      </w:r>
    </w:p>
    <w:p w14:paraId="5EB8E79F" w14:textId="77777777" w:rsidR="00353720" w:rsidRPr="00353720" w:rsidRDefault="00353720" w:rsidP="00353720">
      <w:pPr>
        <w:widowControl/>
        <w:autoSpaceDE/>
        <w:autoSpaceDN/>
        <w:spacing w:before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bCs/>
          <w:sz w:val="24"/>
          <w:szCs w:val="24"/>
          <w:lang w:eastAsia="pl-PL"/>
        </w:rPr>
        <w:t>W przypadku wspólnego ubiegania się o udzielenie zamówienia należy podać dane pozostałych Wykonawców:</w:t>
      </w:r>
    </w:p>
    <w:p w14:paraId="769AAAA8" w14:textId="77777777" w:rsidR="00353720" w:rsidRPr="00353720" w:rsidRDefault="00353720" w:rsidP="00353720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 xml:space="preserve">Nazwa i adres </w:t>
      </w:r>
      <w:r w:rsidRPr="00353720"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 w:rsidRPr="0035372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691DE74" w14:textId="77777777" w:rsidR="00353720" w:rsidRPr="00353720" w:rsidRDefault="00353720" w:rsidP="00353720">
      <w:pPr>
        <w:widowControl/>
        <w:autoSpaceDE/>
        <w:autoSpaceDN/>
        <w:spacing w:line="36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FBF83" w14:textId="77777777" w:rsidR="00353720" w:rsidRPr="00353720" w:rsidRDefault="00353720" w:rsidP="00353720">
      <w:pPr>
        <w:widowControl/>
        <w:autoSpaceDE/>
        <w:autoSpaceDN/>
        <w:spacing w:line="36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3720">
        <w:rPr>
          <w:rFonts w:ascii="Arial" w:eastAsia="Times New Roman" w:hAnsi="Arial" w:cs="Arial"/>
          <w:sz w:val="24"/>
          <w:szCs w:val="24"/>
          <w:lang w:eastAsia="pl-PL"/>
        </w:rPr>
        <w:t xml:space="preserve">NIP .......................................... REGON ............................... </w:t>
      </w:r>
      <w:r w:rsidRPr="00353720">
        <w:rPr>
          <w:rFonts w:ascii="Arial" w:eastAsia="Calibri" w:hAnsi="Arial" w:cs="Arial"/>
          <w:sz w:val="24"/>
          <w:szCs w:val="24"/>
        </w:rPr>
        <w:t>KRS/</w:t>
      </w:r>
      <w:proofErr w:type="spellStart"/>
      <w:r w:rsidRPr="00353720">
        <w:rPr>
          <w:rFonts w:ascii="Arial" w:eastAsia="Calibri" w:hAnsi="Arial" w:cs="Arial"/>
          <w:sz w:val="24"/>
          <w:szCs w:val="24"/>
        </w:rPr>
        <w:t>CEiDG</w:t>
      </w:r>
      <w:proofErr w:type="spellEnd"/>
      <w:r w:rsidRPr="00353720">
        <w:rPr>
          <w:rFonts w:ascii="Arial" w:eastAsia="Calibri" w:hAnsi="Arial" w:cs="Arial"/>
          <w:sz w:val="24"/>
          <w:szCs w:val="24"/>
        </w:rPr>
        <w:t xml:space="preserve"> …………………</w:t>
      </w:r>
    </w:p>
    <w:p w14:paraId="0832E759" w14:textId="705266E9" w:rsidR="00353720" w:rsidRPr="00353720" w:rsidRDefault="00353720" w:rsidP="00353720">
      <w:pPr>
        <w:widowControl/>
        <w:numPr>
          <w:ilvl w:val="0"/>
          <w:numId w:val="25"/>
        </w:numPr>
        <w:autoSpaceDE/>
        <w:autoSpaceDN/>
        <w:spacing w:before="240" w:after="160" w:line="360" w:lineRule="auto"/>
        <w:ind w:left="364" w:right="-289" w:hanging="350"/>
        <w:contextualSpacing/>
        <w:textAlignment w:val="baseline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Oferujemy wykonanie przedmiotu zamówienia zgodnie z opisem przedmiotu zamówienia za cenę</w:t>
      </w:r>
      <w:r w:rsidR="00882F2E">
        <w:rPr>
          <w:rFonts w:ascii="Arial" w:eastAsia="Times New Roman" w:hAnsi="Arial" w:cs="Arial"/>
        </w:rPr>
        <w:t>:</w:t>
      </w:r>
    </w:p>
    <w:p w14:paraId="23E2043F" w14:textId="77777777" w:rsidR="00353720" w:rsidRPr="00A53EC3" w:rsidRDefault="00353720" w:rsidP="00353720">
      <w:pPr>
        <w:widowControl/>
        <w:autoSpaceDE/>
        <w:spacing w:line="360" w:lineRule="auto"/>
        <w:ind w:left="364" w:right="-289"/>
        <w:contextualSpacing/>
        <w:textAlignment w:val="baseline"/>
        <w:rPr>
          <w:rFonts w:ascii="Arial" w:eastAsia="Times New Roman" w:hAnsi="Arial" w:cs="Arial"/>
          <w:b/>
          <w:bCs/>
          <w:color w:val="0070C0"/>
        </w:rPr>
      </w:pPr>
      <w:bookmarkStart w:id="0" w:name="_Hlk198061997"/>
      <w:r w:rsidRPr="00A53EC3">
        <w:rPr>
          <w:rFonts w:ascii="Arial" w:eastAsia="Times New Roman" w:hAnsi="Arial" w:cs="Arial"/>
          <w:b/>
          <w:bCs/>
          <w:color w:val="0070C0"/>
        </w:rPr>
        <w:t xml:space="preserve">brutto w PLN …………………………… </w:t>
      </w:r>
    </w:p>
    <w:p w14:paraId="6D6C4D1C" w14:textId="32061D0D" w:rsidR="00353720" w:rsidRDefault="00353720" w:rsidP="00882F2E">
      <w:pPr>
        <w:widowControl/>
        <w:autoSpaceDE/>
        <w:spacing w:line="360" w:lineRule="auto"/>
        <w:ind w:left="364" w:right="-289"/>
        <w:contextualSpacing/>
        <w:textAlignment w:val="baseline"/>
        <w:rPr>
          <w:rFonts w:ascii="Arial" w:eastAsia="Times New Roman" w:hAnsi="Arial" w:cs="Arial"/>
          <w:color w:val="0070C0"/>
        </w:rPr>
      </w:pPr>
      <w:r w:rsidRPr="00A53EC3">
        <w:rPr>
          <w:rFonts w:ascii="Arial" w:eastAsia="Times New Roman" w:hAnsi="Arial" w:cs="Arial"/>
          <w:b/>
          <w:bCs/>
          <w:color w:val="0070C0"/>
        </w:rPr>
        <w:t>(słownie: ………………………………………………………),</w:t>
      </w:r>
      <w:r w:rsidRPr="00353720">
        <w:rPr>
          <w:rFonts w:ascii="Arial" w:eastAsia="Times New Roman" w:hAnsi="Arial" w:cs="Arial"/>
          <w:color w:val="0070C0"/>
        </w:rPr>
        <w:t xml:space="preserve"> </w:t>
      </w:r>
      <w:bookmarkEnd w:id="0"/>
    </w:p>
    <w:p w14:paraId="0D9BD706" w14:textId="77777777" w:rsidR="00882F2E" w:rsidRPr="00353720" w:rsidRDefault="00882F2E" w:rsidP="00882F2E">
      <w:pPr>
        <w:widowControl/>
        <w:autoSpaceDE/>
        <w:spacing w:line="360" w:lineRule="auto"/>
        <w:ind w:left="364" w:right="-289"/>
        <w:contextualSpacing/>
        <w:textAlignment w:val="baseline"/>
        <w:rPr>
          <w:rFonts w:ascii="Arial" w:eastAsia="Times New Roman" w:hAnsi="Arial" w:cs="Arial"/>
          <w:color w:val="0070C0"/>
        </w:rPr>
      </w:pPr>
    </w:p>
    <w:p w14:paraId="6ED70F80" w14:textId="77777777" w:rsidR="00353720" w:rsidRPr="00353720" w:rsidRDefault="00353720" w:rsidP="00353720">
      <w:pPr>
        <w:tabs>
          <w:tab w:val="left" w:pos="284"/>
        </w:tabs>
        <w:autoSpaceDE/>
        <w:autoSpaceDN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5372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UWAGA:</w:t>
      </w:r>
    </w:p>
    <w:p w14:paraId="4B7A83BB" w14:textId="77777777" w:rsidR="00353720" w:rsidRPr="00353720" w:rsidRDefault="00353720" w:rsidP="00353720">
      <w:pPr>
        <w:tabs>
          <w:tab w:val="left" w:pos="284"/>
        </w:tabs>
        <w:autoSpaceDE/>
        <w:autoSpaceDN/>
        <w:spacing w:before="120"/>
        <w:ind w:left="284"/>
        <w:jc w:val="both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35372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Cenę należy podać z dokładnością do dwóch miejsc po przecinku wg następujących zasad: </w:t>
      </w:r>
    </w:p>
    <w:p w14:paraId="361C7BDE" w14:textId="77777777" w:rsidR="00353720" w:rsidRPr="00353720" w:rsidRDefault="00353720" w:rsidP="00882F2E">
      <w:pPr>
        <w:widowControl/>
        <w:numPr>
          <w:ilvl w:val="0"/>
          <w:numId w:val="24"/>
        </w:numPr>
        <w:tabs>
          <w:tab w:val="left" w:pos="0"/>
          <w:tab w:val="left" w:pos="284"/>
        </w:tabs>
        <w:autoSpaceDE/>
        <w:autoSpaceDN/>
        <w:spacing w:line="259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5372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końcówki poniżej 0,5 grosza pomija się;</w:t>
      </w:r>
    </w:p>
    <w:p w14:paraId="7DC8D2CE" w14:textId="77777777" w:rsidR="00353720" w:rsidRPr="00353720" w:rsidRDefault="00353720" w:rsidP="00353720">
      <w:pPr>
        <w:widowControl/>
        <w:numPr>
          <w:ilvl w:val="0"/>
          <w:numId w:val="24"/>
        </w:numPr>
        <w:tabs>
          <w:tab w:val="left" w:pos="0"/>
          <w:tab w:val="left" w:pos="284"/>
        </w:tabs>
        <w:autoSpaceDE/>
        <w:autoSpaceDN/>
        <w:spacing w:after="160" w:line="259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5372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końcówki 0,5 grosza i wyższe zaokrągla się do 1 grosza.</w:t>
      </w:r>
    </w:p>
    <w:p w14:paraId="1C4C1CE7" w14:textId="77777777" w:rsidR="00353720" w:rsidRPr="00353720" w:rsidRDefault="00353720" w:rsidP="00353720">
      <w:pPr>
        <w:widowControl/>
        <w:autoSpaceDE/>
        <w:autoSpaceDN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2EFD8B55" w14:textId="5C232EDC" w:rsidR="00353720" w:rsidRPr="00353720" w:rsidRDefault="00353720" w:rsidP="00353720">
      <w:pPr>
        <w:widowControl/>
        <w:numPr>
          <w:ilvl w:val="0"/>
          <w:numId w:val="25"/>
        </w:numPr>
        <w:tabs>
          <w:tab w:val="right" w:pos="284"/>
        </w:tabs>
        <w:autoSpaceDE/>
        <w:autoSpaceDN/>
        <w:spacing w:before="120" w:after="160" w:line="276" w:lineRule="auto"/>
        <w:ind w:left="322" w:right="-142" w:hanging="336"/>
        <w:contextualSpacing/>
        <w:jc w:val="both"/>
        <w:rPr>
          <w:rFonts w:ascii="Arial" w:eastAsia="Times New Roman" w:hAnsi="Arial" w:cs="Arial"/>
          <w:b/>
          <w:color w:val="0070C0"/>
          <w:lang w:eastAsia="pl-PL"/>
        </w:rPr>
      </w:pPr>
      <w:r w:rsidRPr="00353720">
        <w:rPr>
          <w:rFonts w:ascii="Arial" w:eastAsia="Times New Roman" w:hAnsi="Arial" w:cs="Arial"/>
          <w:b/>
          <w:color w:val="0070C0"/>
          <w:lang w:eastAsia="pl-PL"/>
        </w:rPr>
        <w:t xml:space="preserve">Oferujemy maksymalnie </w:t>
      </w:r>
      <w:r w:rsidR="00A53EC3">
        <w:rPr>
          <w:rFonts w:ascii="Arial" w:eastAsia="Times New Roman" w:hAnsi="Arial" w:cs="Arial"/>
          <w:b/>
          <w:color w:val="0070C0"/>
          <w:lang w:eastAsia="pl-PL"/>
        </w:rPr>
        <w:t>9</w:t>
      </w:r>
      <w:r w:rsidRPr="00353720">
        <w:rPr>
          <w:rFonts w:ascii="Arial" w:eastAsia="Times New Roman" w:hAnsi="Arial" w:cs="Arial"/>
          <w:b/>
          <w:color w:val="0070C0"/>
          <w:lang w:eastAsia="pl-PL"/>
        </w:rPr>
        <w:t xml:space="preserve">0 dniowy (liczony w dniach kalendarzowych od dnia </w:t>
      </w:r>
      <w:r w:rsidR="00A53EC3">
        <w:rPr>
          <w:rFonts w:ascii="Arial" w:eastAsia="Times New Roman" w:hAnsi="Arial" w:cs="Arial"/>
          <w:b/>
          <w:color w:val="0070C0"/>
          <w:lang w:eastAsia="pl-PL"/>
        </w:rPr>
        <w:t>podpisania</w:t>
      </w:r>
      <w:r w:rsidRPr="00353720">
        <w:rPr>
          <w:rFonts w:ascii="Arial" w:eastAsia="Times New Roman" w:hAnsi="Arial" w:cs="Arial"/>
          <w:b/>
          <w:color w:val="0070C0"/>
          <w:lang w:eastAsia="pl-PL"/>
        </w:rPr>
        <w:t xml:space="preserve"> umowy) termin dostawy.</w:t>
      </w:r>
    </w:p>
    <w:p w14:paraId="4FD7054F" w14:textId="77777777" w:rsidR="00353720" w:rsidRPr="00353720" w:rsidRDefault="00353720" w:rsidP="00353720">
      <w:pPr>
        <w:tabs>
          <w:tab w:val="right" w:pos="284"/>
        </w:tabs>
        <w:autoSpaceDE/>
        <w:autoSpaceDN/>
        <w:spacing w:before="120" w:line="276" w:lineRule="auto"/>
        <w:ind w:left="322" w:right="-142"/>
        <w:contextualSpacing/>
        <w:jc w:val="both"/>
        <w:rPr>
          <w:rFonts w:ascii="Arial" w:eastAsia="Times New Roman" w:hAnsi="Arial" w:cs="Arial"/>
          <w:b/>
          <w:color w:val="0070C0"/>
          <w:lang w:eastAsia="pl-PL"/>
        </w:rPr>
      </w:pPr>
    </w:p>
    <w:p w14:paraId="4702F3D6" w14:textId="064F261A" w:rsidR="00353720" w:rsidRPr="00353720" w:rsidRDefault="00353720" w:rsidP="00353720">
      <w:pPr>
        <w:widowControl/>
        <w:numPr>
          <w:ilvl w:val="0"/>
          <w:numId w:val="25"/>
        </w:numPr>
        <w:tabs>
          <w:tab w:val="right" w:pos="284"/>
        </w:tabs>
        <w:autoSpaceDE/>
        <w:autoSpaceDN/>
        <w:spacing w:before="120" w:after="200" w:line="276" w:lineRule="auto"/>
        <w:ind w:left="308" w:hanging="294"/>
        <w:contextualSpacing/>
        <w:jc w:val="both"/>
        <w:rPr>
          <w:rFonts w:ascii="Arial" w:eastAsia="Calibri" w:hAnsi="Arial" w:cs="Arial"/>
          <w:b/>
        </w:rPr>
      </w:pPr>
      <w:r w:rsidRPr="00353720">
        <w:rPr>
          <w:rFonts w:ascii="Arial" w:eastAsia="Calibri" w:hAnsi="Arial" w:cs="Arial"/>
          <w:b/>
        </w:rPr>
        <w:t xml:space="preserve">Oferujemy </w:t>
      </w:r>
      <w:r w:rsidR="00C2144A">
        <w:rPr>
          <w:rFonts w:ascii="Arial" w:eastAsia="Calibri" w:hAnsi="Arial" w:cs="Arial"/>
          <w:b/>
        </w:rPr>
        <w:t>sprzęt</w:t>
      </w:r>
      <w:r w:rsidR="00A53EC3">
        <w:rPr>
          <w:rFonts w:ascii="Arial" w:eastAsia="Calibri" w:hAnsi="Arial" w:cs="Arial"/>
          <w:b/>
        </w:rPr>
        <w:t xml:space="preserve"> serwerowy </w:t>
      </w:r>
      <w:r w:rsidRPr="00353720">
        <w:rPr>
          <w:rFonts w:ascii="Arial" w:eastAsia="Calibri" w:hAnsi="Arial" w:cs="Arial"/>
          <w:b/>
        </w:rPr>
        <w:t xml:space="preserve">o parametrach technicznych wskazanych w opisie przedmiotu zamówienia stanowiącym załącznik nr </w:t>
      </w:r>
      <w:r w:rsidR="000F1008">
        <w:rPr>
          <w:rFonts w:ascii="Arial" w:eastAsia="Calibri" w:hAnsi="Arial" w:cs="Arial"/>
          <w:b/>
        </w:rPr>
        <w:t xml:space="preserve">1 </w:t>
      </w:r>
      <w:r w:rsidRPr="00353720">
        <w:rPr>
          <w:rFonts w:ascii="Arial" w:eastAsia="Calibri" w:hAnsi="Arial" w:cs="Arial"/>
          <w:b/>
        </w:rPr>
        <w:t>do Specyfikacji Warunków Zamówienia.</w:t>
      </w:r>
    </w:p>
    <w:p w14:paraId="57514563" w14:textId="77777777" w:rsidR="00353720" w:rsidRPr="00353720" w:rsidRDefault="00353720" w:rsidP="00353720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highlight w:val="yellow"/>
          <w:lang w:eastAsia="zh-CN"/>
        </w:rPr>
      </w:pPr>
    </w:p>
    <w:p w14:paraId="63DFDCFA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284"/>
          <w:tab w:val="left" w:pos="491"/>
        </w:tabs>
        <w:suppressAutoHyphens/>
        <w:autoSpaceDE/>
        <w:autoSpaceDN/>
        <w:spacing w:after="160" w:line="276" w:lineRule="auto"/>
        <w:ind w:right="-1"/>
        <w:jc w:val="both"/>
        <w:textAlignment w:val="baseline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  <w:lang w:eastAsia="pl-PL"/>
        </w:rPr>
        <w:t>Oświadczamy, że:</w:t>
      </w:r>
    </w:p>
    <w:p w14:paraId="1E2D3FE2" w14:textId="77777777" w:rsidR="00353720" w:rsidRPr="00353720" w:rsidRDefault="00353720" w:rsidP="00353720">
      <w:pPr>
        <w:widowControl/>
        <w:numPr>
          <w:ilvl w:val="0"/>
          <w:numId w:val="22"/>
        </w:numPr>
        <w:tabs>
          <w:tab w:val="left" w:pos="284"/>
        </w:tabs>
        <w:suppressAutoHyphens/>
        <w:autoSpaceDE/>
        <w:autoSpaceDN/>
        <w:spacing w:after="160" w:line="276" w:lineRule="auto"/>
        <w:ind w:left="588" w:right="-1" w:hanging="280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>Wykonawca JEST zarejestrowany jako czynny podatnik podatku od towarów i usług*</w:t>
      </w:r>
    </w:p>
    <w:p w14:paraId="48F88B81" w14:textId="77777777" w:rsidR="00353720" w:rsidRPr="00353720" w:rsidRDefault="00353720" w:rsidP="00353720">
      <w:pPr>
        <w:widowControl/>
        <w:numPr>
          <w:ilvl w:val="0"/>
          <w:numId w:val="22"/>
        </w:numPr>
        <w:tabs>
          <w:tab w:val="left" w:pos="284"/>
        </w:tabs>
        <w:suppressAutoHyphens/>
        <w:autoSpaceDE/>
        <w:autoSpaceDN/>
        <w:spacing w:after="160" w:line="276" w:lineRule="auto"/>
        <w:ind w:left="588" w:right="-1" w:hanging="280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>Wykonawca NIE JEST zarejestrowany jako czynny podatnik podatku od towarów i usług* na podstawie ……………………………………………………………………………………..</w:t>
      </w:r>
    </w:p>
    <w:p w14:paraId="020CBBDE" w14:textId="77777777" w:rsidR="00353720" w:rsidRPr="00353720" w:rsidRDefault="00353720" w:rsidP="00353720">
      <w:pPr>
        <w:widowControl/>
        <w:tabs>
          <w:tab w:val="left" w:pos="284"/>
        </w:tabs>
        <w:suppressAutoHyphens/>
        <w:spacing w:line="276" w:lineRule="auto"/>
        <w:ind w:left="588" w:right="-1" w:hanging="280"/>
        <w:jc w:val="both"/>
        <w:textAlignment w:val="baseline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Jeżeli Wykonawca nie wykreśli żadnej z powyższych opcji, Zamawiający przyjmie, że Wykonawca  jest zarejestrowany jako czynny podatnik podatku od towarów i usług.</w:t>
      </w:r>
    </w:p>
    <w:p w14:paraId="3D8FEB9F" w14:textId="77777777" w:rsidR="00353720" w:rsidRPr="00353720" w:rsidRDefault="00353720" w:rsidP="00353720">
      <w:pPr>
        <w:widowControl/>
        <w:tabs>
          <w:tab w:val="left" w:pos="284"/>
        </w:tabs>
        <w:suppressAutoHyphens/>
        <w:spacing w:line="276" w:lineRule="auto"/>
        <w:ind w:left="708" w:right="-1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54F008A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284"/>
        </w:tabs>
        <w:suppressAutoHyphens/>
        <w:autoSpaceDE/>
        <w:autoSpaceDN/>
        <w:spacing w:after="160" w:line="276" w:lineRule="auto"/>
        <w:ind w:right="-1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 xml:space="preserve">Oświadczamy zgodnie z </w:t>
      </w:r>
      <w:r w:rsidRPr="00353720">
        <w:rPr>
          <w:rFonts w:ascii="Arial" w:eastAsia="Times New Roman" w:hAnsi="Arial" w:cs="Arial"/>
          <w:b/>
          <w:lang w:eastAsia="pl-PL"/>
        </w:rPr>
        <w:t xml:space="preserve"> art. 225 ust. 2 ustawy, że:</w:t>
      </w:r>
    </w:p>
    <w:p w14:paraId="52D48D71" w14:textId="77777777" w:rsidR="00353720" w:rsidRPr="00353720" w:rsidRDefault="00353720" w:rsidP="00353720">
      <w:pPr>
        <w:widowControl/>
        <w:numPr>
          <w:ilvl w:val="3"/>
          <w:numId w:val="19"/>
        </w:numPr>
        <w:suppressAutoHyphens/>
        <w:autoSpaceDE/>
        <w:autoSpaceDN/>
        <w:spacing w:after="160" w:line="259" w:lineRule="auto"/>
        <w:ind w:left="709" w:right="-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lastRenderedPageBreak/>
        <w:t xml:space="preserve">Wybór naszej oferty </w:t>
      </w:r>
      <w:r w:rsidRPr="00353720">
        <w:rPr>
          <w:rFonts w:ascii="Arial" w:eastAsia="Times New Roman" w:hAnsi="Arial" w:cs="Arial"/>
          <w:b/>
          <w:u w:val="single"/>
          <w:lang w:eastAsia="pl-PL"/>
        </w:rPr>
        <w:t>nie będzie</w:t>
      </w:r>
      <w:r w:rsidRPr="00353720">
        <w:rPr>
          <w:rFonts w:ascii="Arial" w:eastAsia="Times New Roman" w:hAnsi="Arial" w:cs="Arial"/>
          <w:lang w:eastAsia="pl-PL"/>
        </w:rPr>
        <w:t xml:space="preserve"> prowadził do powstania u Zamawiającego obowiązku podatkowego zgodnie z przepisami o podatku od towaru i usług</w:t>
      </w:r>
      <w:r w:rsidRPr="00353720">
        <w:rPr>
          <w:rFonts w:ascii="Arial" w:eastAsia="Times New Roman" w:hAnsi="Arial" w:cs="Arial"/>
          <w:vertAlign w:val="superscript"/>
          <w:lang w:eastAsia="pl-PL"/>
        </w:rPr>
        <w:t>1</w:t>
      </w:r>
      <w:r w:rsidRPr="00353720">
        <w:rPr>
          <w:rFonts w:ascii="Arial" w:eastAsia="Times New Roman" w:hAnsi="Arial" w:cs="Arial"/>
          <w:lang w:eastAsia="pl-PL"/>
        </w:rPr>
        <w:t>.</w:t>
      </w:r>
    </w:p>
    <w:p w14:paraId="3F4303B0" w14:textId="77777777" w:rsidR="00353720" w:rsidRPr="00353720" w:rsidRDefault="00353720" w:rsidP="00353720">
      <w:pPr>
        <w:widowControl/>
        <w:numPr>
          <w:ilvl w:val="3"/>
          <w:numId w:val="19"/>
        </w:numPr>
        <w:suppressAutoHyphens/>
        <w:autoSpaceDE/>
        <w:autoSpaceDN/>
        <w:spacing w:after="160" w:line="259" w:lineRule="auto"/>
        <w:ind w:left="709" w:right="-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 xml:space="preserve">Wybór naszej oferty </w:t>
      </w:r>
      <w:r w:rsidRPr="00353720">
        <w:rPr>
          <w:rFonts w:ascii="Arial" w:eastAsia="Times New Roman" w:hAnsi="Arial" w:cs="Arial"/>
          <w:b/>
          <w:u w:val="single"/>
          <w:lang w:eastAsia="pl-PL"/>
        </w:rPr>
        <w:t>będzie</w:t>
      </w:r>
      <w:r w:rsidRPr="00353720">
        <w:rPr>
          <w:rFonts w:ascii="Arial" w:eastAsia="Times New Roman" w:hAnsi="Arial" w:cs="Arial"/>
          <w:lang w:eastAsia="pl-PL"/>
        </w:rPr>
        <w:t xml:space="preserve"> prowadził do powstania u Zamawiającego obowiązku podatkowego zgodnie z przepisami o podatku od towaru i usług</w:t>
      </w:r>
      <w:r w:rsidRPr="00353720">
        <w:rPr>
          <w:rFonts w:ascii="Arial" w:eastAsia="Times New Roman" w:hAnsi="Arial" w:cs="Arial"/>
          <w:vertAlign w:val="superscript"/>
          <w:lang w:eastAsia="pl-PL"/>
        </w:rPr>
        <w:t>2</w:t>
      </w:r>
      <w:r w:rsidRPr="00353720">
        <w:rPr>
          <w:rFonts w:ascii="Arial" w:eastAsia="Times New Roman" w:hAnsi="Arial" w:cs="Arial"/>
          <w:lang w:eastAsia="pl-PL"/>
        </w:rPr>
        <w:t xml:space="preserve">. Powyższy obowiązek podatkowy będzie dotyczył </w:t>
      </w:r>
      <w:r w:rsidRPr="00353720">
        <w:rPr>
          <w:rFonts w:ascii="Arial" w:eastAsia="Times New Roman" w:hAnsi="Arial" w:cs="Arial"/>
          <w:b/>
          <w:lang w:eastAsia="pl-PL"/>
        </w:rPr>
        <w:t>……………………..………</w:t>
      </w:r>
      <w:r w:rsidRPr="00353720">
        <w:rPr>
          <w:rFonts w:ascii="Arial" w:eastAsia="Times New Roman" w:hAnsi="Arial" w:cs="Arial"/>
          <w:lang w:eastAsia="pl-PL"/>
        </w:rPr>
        <w:t>.</w:t>
      </w:r>
      <w:r w:rsidRPr="00353720">
        <w:rPr>
          <w:rFonts w:ascii="Arial" w:eastAsia="Times New Roman" w:hAnsi="Arial" w:cs="Arial"/>
          <w:vertAlign w:val="superscript"/>
          <w:lang w:eastAsia="pl-PL"/>
        </w:rPr>
        <w:t xml:space="preserve">3 </w:t>
      </w:r>
      <w:r w:rsidRPr="00353720">
        <w:rPr>
          <w:rFonts w:ascii="Arial" w:eastAsia="Times New Roman" w:hAnsi="Arial" w:cs="Arial"/>
          <w:lang w:eastAsia="pl-PL"/>
        </w:rPr>
        <w:t xml:space="preserve">objętych przedmiotem zamówienia, a ich wartość netto (bez kwoty podatku) będzie wynosiła </w:t>
      </w:r>
      <w:r w:rsidRPr="00353720">
        <w:rPr>
          <w:rFonts w:ascii="Arial" w:eastAsia="Times New Roman" w:hAnsi="Arial" w:cs="Arial"/>
          <w:b/>
          <w:lang w:eastAsia="pl-PL"/>
        </w:rPr>
        <w:t>……………………….…………</w:t>
      </w:r>
      <w:r w:rsidRPr="00353720">
        <w:rPr>
          <w:rFonts w:ascii="Arial" w:eastAsia="Times New Roman" w:hAnsi="Arial" w:cs="Arial"/>
          <w:lang w:eastAsia="pl-PL"/>
        </w:rPr>
        <w:t xml:space="preserve"> </w:t>
      </w:r>
      <w:r w:rsidRPr="00353720">
        <w:rPr>
          <w:rFonts w:ascii="Arial" w:eastAsia="Times New Roman" w:hAnsi="Arial" w:cs="Arial"/>
          <w:vertAlign w:val="superscript"/>
          <w:lang w:eastAsia="pl-PL"/>
        </w:rPr>
        <w:t xml:space="preserve">4 </w:t>
      </w:r>
      <w:r w:rsidRPr="00353720">
        <w:rPr>
          <w:rFonts w:ascii="Arial" w:eastAsia="Times New Roman" w:hAnsi="Arial" w:cs="Arial"/>
          <w:lang w:eastAsia="pl-PL"/>
        </w:rPr>
        <w:t>zł. W sytuacji tej zastosowanie będzie miała następująca stawka od podatku towarów i usług ……………….%</w:t>
      </w:r>
      <w:r w:rsidRPr="00353720">
        <w:rPr>
          <w:rFonts w:ascii="Arial" w:eastAsia="Times New Roman" w:hAnsi="Arial" w:cs="Arial"/>
          <w:vertAlign w:val="superscript"/>
          <w:lang w:eastAsia="pl-PL"/>
        </w:rPr>
        <w:t>5</w:t>
      </w:r>
    </w:p>
    <w:p w14:paraId="08F15666" w14:textId="77777777" w:rsidR="00353720" w:rsidRPr="00353720" w:rsidRDefault="00353720" w:rsidP="00353720">
      <w:pPr>
        <w:widowControl/>
        <w:autoSpaceDN/>
        <w:ind w:right="-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1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w wypadku wyboru pkt. a) pkt. b) przekreślić.</w:t>
      </w:r>
    </w:p>
    <w:p w14:paraId="2D8C4A44" w14:textId="77777777" w:rsidR="00353720" w:rsidRPr="00353720" w:rsidRDefault="00353720" w:rsidP="00353720">
      <w:pPr>
        <w:widowControl/>
        <w:autoSpaceDN/>
        <w:ind w:right="-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2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w wypadku wyboru pkt. b) pkt. a) przekreślić.</w:t>
      </w:r>
    </w:p>
    <w:p w14:paraId="7A09E9EB" w14:textId="77777777" w:rsidR="00353720" w:rsidRPr="00353720" w:rsidRDefault="00353720" w:rsidP="00353720">
      <w:pPr>
        <w:widowControl/>
        <w:autoSpaceDN/>
        <w:ind w:right="-1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3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wpisać nazwę/rodzaj towaru lub usługi, których dostawa lub świadczenie będą prowadziły do powstania u Zamawiającego obowiązku podatkowego zgodnie z przepisami o podatku od towaru i usług.</w:t>
      </w:r>
    </w:p>
    <w:p w14:paraId="695FC6B1" w14:textId="77777777" w:rsidR="00353720" w:rsidRPr="00353720" w:rsidRDefault="00353720" w:rsidP="00353720">
      <w:pPr>
        <w:widowControl/>
        <w:autoSpaceDN/>
        <w:ind w:right="-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4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wpisać wartość netto (bez kwoty podatku) towaru/towarów lub usługi/usług, objętych obowiązkiem podatkowym.</w:t>
      </w:r>
    </w:p>
    <w:p w14:paraId="1A566AEA" w14:textId="77777777" w:rsidR="00353720" w:rsidRPr="00353720" w:rsidRDefault="00353720" w:rsidP="00353720">
      <w:pPr>
        <w:widowControl/>
        <w:autoSpaceDN/>
        <w:ind w:right="-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5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Zgodnie z art. 225 ust. 2 pkt 4 Wykonawca wskazuje stawkę podatku od towarów i usług, która zgodnie z wiedzą Wykonawcy, będzie miała zastosowanie.</w:t>
      </w:r>
    </w:p>
    <w:p w14:paraId="00505B18" w14:textId="77777777" w:rsidR="00353720" w:rsidRPr="00353720" w:rsidRDefault="00353720" w:rsidP="00353720">
      <w:pPr>
        <w:widowControl/>
        <w:autoSpaceDE/>
        <w:autoSpaceDN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pl-PL"/>
        </w:rPr>
        <w:t xml:space="preserve">6 </w:t>
      </w:r>
      <w:r w:rsidRPr="0035372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lit b) dotyczy Wykonawców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, </w:t>
      </w:r>
      <w:r w:rsidRPr="0035372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których oferty będą generować obowiązek doliczania wartości podatku VAT do wartości netto oferty, np. w przypadku:</w:t>
      </w:r>
    </w:p>
    <w:p w14:paraId="25C35128" w14:textId="77777777" w:rsidR="00353720" w:rsidRPr="00353720" w:rsidRDefault="00353720" w:rsidP="00353720">
      <w:pPr>
        <w:widowControl/>
        <w:numPr>
          <w:ilvl w:val="0"/>
          <w:numId w:val="21"/>
        </w:numPr>
        <w:autoSpaceDE/>
        <w:autoSpaceDN/>
        <w:spacing w:after="160" w:line="259" w:lineRule="auto"/>
        <w:ind w:left="714" w:hanging="3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wewnątrzwspólnotowego nabycia towarów,</w:t>
      </w:r>
    </w:p>
    <w:p w14:paraId="510D302B" w14:textId="77777777" w:rsidR="00353720" w:rsidRPr="00353720" w:rsidRDefault="00353720" w:rsidP="00353720">
      <w:pPr>
        <w:widowControl/>
        <w:numPr>
          <w:ilvl w:val="0"/>
          <w:numId w:val="21"/>
        </w:numPr>
        <w:autoSpaceDE/>
        <w:autoSpaceDN/>
        <w:spacing w:after="160" w:line="259" w:lineRule="auto"/>
        <w:ind w:left="714" w:hanging="357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VAT.</w:t>
      </w:r>
    </w:p>
    <w:p w14:paraId="01FDB22C" w14:textId="77777777" w:rsidR="00353720" w:rsidRPr="00353720" w:rsidRDefault="00353720" w:rsidP="00353720">
      <w:pPr>
        <w:widowControl/>
        <w:autoSpaceDE/>
        <w:autoSpaceDN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pl-PL"/>
        </w:rPr>
        <w:t>7</w:t>
      </w:r>
      <w:r w:rsidRPr="0035372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w przypadku braku odpowiedniego wyboru Zamawiający przyjmuje, że zachodzą okoliczności, o których mowa w lit. a).</w:t>
      </w:r>
    </w:p>
    <w:p w14:paraId="7CA8FF92" w14:textId="77777777" w:rsidR="00353720" w:rsidRPr="00353720" w:rsidRDefault="00353720" w:rsidP="00353720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7A619014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jc w:val="both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 xml:space="preserve">Oświadczamy, że powyższa cena zawiera wszelkie koszty jakie poniesie Zamawiający </w:t>
      </w:r>
      <w:r w:rsidRPr="00353720">
        <w:rPr>
          <w:rFonts w:ascii="Arial" w:eastAsia="Times New Roman" w:hAnsi="Arial" w:cs="Arial"/>
        </w:rPr>
        <w:br/>
        <w:t>w przypadku wyboru niniejszej oferty.</w:t>
      </w:r>
    </w:p>
    <w:p w14:paraId="5E30FAA6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jc w:val="both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Oświadczamy, że zapoznaliśmy się z SWZ i zdobyliśmy informacje konieczne do przygotowania oferty.</w:t>
      </w:r>
    </w:p>
    <w:p w14:paraId="36F5BBC2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jc w:val="both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  <w:lang w:eastAsia="pl-PL"/>
        </w:rPr>
        <w:t>Oświadczamy, że postanowienia zawarte w SWZ i projektowanych postanowieniach umowy zostały przez nas zaakceptowane i zobowiązujemy się, w przypadku wyboru naszej oferty, do zawarcia umowy na warunkach w nich określonych, w miejscu i terminie wyznaczonym przez Zamawiającego.</w:t>
      </w:r>
    </w:p>
    <w:p w14:paraId="4712FE5A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jc w:val="both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Uważamy się za związanych ofertą na czas określony w SWZ.</w:t>
      </w:r>
    </w:p>
    <w:p w14:paraId="30B83306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jc w:val="both"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Oświadczam, że oświadczenia i dokumenty złożone wraz z ofertą, stanowiące podmiotowe środki dowodowe zachowują swoją aktualność i prawidłowość przez okres prowadzenia niniejszego postępowania, oraz wskazuję te środki, zgodnie z art. 127 ust. 2 ustawy, z tym zastrzeżeniem, że w przypadku zmiany okoliczności w trakcie trwania postępowania zobowiązuję się zawiadomić niezwłocznie Zamawiającego o ich dezaktualizacji.</w:t>
      </w:r>
    </w:p>
    <w:p w14:paraId="409D6CFC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160" w:line="276" w:lineRule="auto"/>
        <w:ind w:hanging="458"/>
        <w:jc w:val="both"/>
        <w:rPr>
          <w:rFonts w:ascii="Arial" w:eastAsia="Times New Roman" w:hAnsi="Arial" w:cs="Arial"/>
        </w:rPr>
      </w:pPr>
      <w:r w:rsidRPr="00353720">
        <w:rPr>
          <w:rFonts w:ascii="Arial" w:eastAsia="Calibri" w:hAnsi="Arial" w:cs="Arial"/>
        </w:rPr>
        <w:t xml:space="preserve">Oświadczamy, że jesteśmy*: </w:t>
      </w:r>
    </w:p>
    <w:p w14:paraId="726AE3CC" w14:textId="77777777" w:rsidR="00353720" w:rsidRPr="00353720" w:rsidRDefault="00353720" w:rsidP="00353720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mikroprzedsiębiorstwem</w:t>
      </w:r>
    </w:p>
    <w:p w14:paraId="09B20AAA" w14:textId="77777777" w:rsidR="00353720" w:rsidRPr="00353720" w:rsidRDefault="00353720" w:rsidP="00353720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małym przedsiębiorstwem</w:t>
      </w:r>
    </w:p>
    <w:p w14:paraId="0E4FD17C" w14:textId="77777777" w:rsidR="00353720" w:rsidRPr="00353720" w:rsidRDefault="00353720" w:rsidP="00353720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średnim przedsiębiorstwem</w:t>
      </w:r>
    </w:p>
    <w:p w14:paraId="27243E97" w14:textId="77777777" w:rsidR="00353720" w:rsidRPr="00353720" w:rsidRDefault="00353720" w:rsidP="00353720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ascii="Arial" w:eastAsia="Times New Roman" w:hAnsi="Arial" w:cs="Arial"/>
        </w:rPr>
      </w:pPr>
      <w:r w:rsidRPr="00353720">
        <w:rPr>
          <w:rFonts w:ascii="Arial" w:eastAsia="Times New Roman" w:hAnsi="Arial" w:cs="Arial"/>
        </w:rPr>
        <w:t>dużym przedsiębiorstwem.</w:t>
      </w:r>
    </w:p>
    <w:p w14:paraId="3481F7B4" w14:textId="77777777" w:rsidR="00353720" w:rsidRPr="00353720" w:rsidRDefault="00353720" w:rsidP="00353720">
      <w:pPr>
        <w:widowControl/>
        <w:tabs>
          <w:tab w:val="left" w:pos="284"/>
        </w:tabs>
        <w:autoSpaceDE/>
        <w:spacing w:after="160" w:line="27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353720">
        <w:rPr>
          <w:rFonts w:ascii="Arial" w:eastAsia="Calibri" w:hAnsi="Arial" w:cs="Arial"/>
          <w:i/>
          <w:sz w:val="18"/>
          <w:szCs w:val="18"/>
        </w:rPr>
        <w:t>* - zaznaczyć właściwe</w:t>
      </w:r>
    </w:p>
    <w:p w14:paraId="79088DDA" w14:textId="77777777" w:rsidR="00353720" w:rsidRPr="00353720" w:rsidRDefault="00353720" w:rsidP="00353720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ind w:hanging="502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>Oświadczam, że przystępując do postępowania o udzielenie zamówienia publicznego wyrażam(y) zgodę na przetwarzanie moich/naszych</w:t>
      </w:r>
      <w:r w:rsidRPr="00353720">
        <w:rPr>
          <w:rFonts w:ascii="Arial" w:eastAsia="Times New Roman" w:hAnsi="Arial" w:cs="Arial"/>
          <w:b/>
          <w:lang w:eastAsia="pl-PL"/>
        </w:rPr>
        <w:t>*</w:t>
      </w:r>
      <w:r w:rsidRPr="00353720">
        <w:rPr>
          <w:rFonts w:ascii="Arial" w:eastAsia="Times New Roman" w:hAnsi="Arial" w:cs="Arial"/>
          <w:lang w:eastAsia="pl-PL"/>
        </w:rPr>
        <w:t xml:space="preserve"> danych osobowych</w:t>
      </w:r>
      <w:r w:rsidRPr="00353720">
        <w:rPr>
          <w:rFonts w:ascii="Arial" w:eastAsia="Times New Roman" w:hAnsi="Arial" w:cs="Arial"/>
          <w:bCs/>
          <w:lang w:eastAsia="pl-PL"/>
        </w:rPr>
        <w:t>.</w:t>
      </w:r>
    </w:p>
    <w:p w14:paraId="5836DFC0" w14:textId="77777777" w:rsidR="00353720" w:rsidRPr="00353720" w:rsidRDefault="00353720" w:rsidP="00353720">
      <w:pPr>
        <w:widowControl/>
        <w:adjustRightInd w:val="0"/>
        <w:spacing w:after="160" w:line="259" w:lineRule="auto"/>
        <w:ind w:left="284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353720">
        <w:rPr>
          <w:rFonts w:ascii="Arial" w:eastAsia="Calibri" w:hAnsi="Arial" w:cs="Arial"/>
          <w:bCs/>
          <w:i/>
          <w:sz w:val="18"/>
          <w:szCs w:val="18"/>
        </w:rPr>
        <w:t>* - niepotrzebne skreślić</w:t>
      </w:r>
    </w:p>
    <w:p w14:paraId="4C32B6D2" w14:textId="77777777" w:rsidR="00353720" w:rsidRPr="00353720" w:rsidRDefault="00353720" w:rsidP="00353720">
      <w:pPr>
        <w:widowControl/>
        <w:numPr>
          <w:ilvl w:val="0"/>
          <w:numId w:val="20"/>
        </w:numPr>
        <w:autoSpaceDE/>
        <w:autoSpaceDN/>
        <w:adjustRightInd w:val="0"/>
        <w:spacing w:after="160" w:line="259" w:lineRule="auto"/>
        <w:ind w:hanging="502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353720">
        <w:rPr>
          <w:rFonts w:ascii="Arial" w:eastAsia="Times New Roman" w:hAnsi="Arial" w:cs="Arial"/>
          <w:b/>
        </w:rPr>
        <w:t xml:space="preserve">Oświadczam, że wypełniliśmy obowiązki informacyjne przewidziane w art. 13 lub art. 14  RODO wobec osób fizycznych, od których dane osobowe bezpośrednio lub pośrednio </w:t>
      </w:r>
      <w:r w:rsidRPr="00353720">
        <w:rPr>
          <w:rFonts w:ascii="Arial" w:eastAsia="Times New Roman" w:hAnsi="Arial" w:cs="Arial"/>
          <w:b/>
        </w:rPr>
        <w:lastRenderedPageBreak/>
        <w:t>pozyskaliśmy w celu ubiegania się o udzielenie zamówienia publicznego w niniejszym  postępowaniu</w:t>
      </w:r>
      <w:r w:rsidRPr="00353720">
        <w:rPr>
          <w:rFonts w:ascii="Arial" w:eastAsia="Times New Roman" w:hAnsi="Arial" w:cs="Arial"/>
          <w:b/>
          <w:vertAlign w:val="superscript"/>
        </w:rPr>
        <w:t>8</w:t>
      </w:r>
      <w:r w:rsidRPr="00353720">
        <w:rPr>
          <w:rFonts w:ascii="Arial" w:eastAsia="Times New Roman" w:hAnsi="Arial" w:cs="Arial"/>
          <w:b/>
        </w:rPr>
        <w:t>.</w:t>
      </w:r>
    </w:p>
    <w:p w14:paraId="509C699C" w14:textId="77777777" w:rsidR="00353720" w:rsidRPr="00353720" w:rsidRDefault="00353720" w:rsidP="00353720">
      <w:pPr>
        <w:widowControl/>
        <w:autoSpaceDE/>
        <w:autoSpaceDN/>
        <w:ind w:left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53720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8</w:t>
      </w:r>
      <w:r w:rsidRPr="00353720">
        <w:rPr>
          <w:rFonts w:ascii="Arial" w:eastAsia="Times New Roman" w:hAnsi="Arial" w:cs="Arial"/>
          <w:i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1B8C5EEA" w14:textId="77777777" w:rsidR="00353720" w:rsidRPr="00353720" w:rsidRDefault="00353720" w:rsidP="00353720">
      <w:pPr>
        <w:widowControl/>
        <w:autoSpaceDE/>
        <w:autoSpaceDN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321F74B" w14:textId="77777777" w:rsidR="00353720" w:rsidRPr="00353720" w:rsidRDefault="00353720" w:rsidP="00353720">
      <w:pPr>
        <w:widowControl/>
        <w:numPr>
          <w:ilvl w:val="0"/>
          <w:numId w:val="20"/>
        </w:numPr>
        <w:suppressAutoHyphens/>
        <w:autoSpaceDE/>
        <w:autoSpaceDN/>
        <w:spacing w:after="160" w:line="360" w:lineRule="auto"/>
        <w:ind w:hanging="502"/>
        <w:rPr>
          <w:rFonts w:ascii="Arial" w:eastAsia="Calibri" w:hAnsi="Arial" w:cs="Arial"/>
        </w:rPr>
      </w:pPr>
      <w:r w:rsidRPr="00353720">
        <w:rPr>
          <w:rFonts w:ascii="Arial" w:eastAsia="Calibri" w:hAnsi="Arial" w:cs="Arial"/>
        </w:rPr>
        <w:t xml:space="preserve">Oświadczamy, że zamówienie wykonamy przy udziale nw. </w:t>
      </w:r>
      <w:r w:rsidRPr="00353720">
        <w:rPr>
          <w:rFonts w:ascii="Arial" w:eastAsia="Calibri" w:hAnsi="Arial" w:cs="Arial"/>
          <w:b/>
          <w:bCs/>
        </w:rPr>
        <w:t>Podwykonawców</w:t>
      </w:r>
      <w:r w:rsidRPr="00353720">
        <w:rPr>
          <w:rFonts w:ascii="Arial" w:eastAsia="Calibri" w:hAnsi="Arial" w:cs="Arial"/>
        </w:rPr>
        <w:t>: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995"/>
        <w:gridCol w:w="3260"/>
        <w:gridCol w:w="2409"/>
      </w:tblGrid>
      <w:tr w:rsidR="00353720" w:rsidRPr="00353720" w14:paraId="5BDD3056" w14:textId="77777777" w:rsidTr="00422029">
        <w:trPr>
          <w:jc w:val="center"/>
        </w:trPr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7918F29A" w14:textId="77777777" w:rsidR="00353720" w:rsidRPr="00353720" w:rsidRDefault="00353720" w:rsidP="00353720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D1FEF9C" w14:textId="77777777" w:rsidR="00353720" w:rsidRPr="00353720" w:rsidRDefault="00353720" w:rsidP="00353720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części (zakresu) zamówienia, którą będzie wykonywał Podwykonawca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D3822A4" w14:textId="77777777" w:rsidR="00353720" w:rsidRPr="00353720" w:rsidRDefault="00353720" w:rsidP="00353720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% określenie części (zakresu) zamówienia, którą będzie wykonywał Podwykonawca </w:t>
            </w: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stosunku do zamówienia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D95C7CB" w14:textId="77777777" w:rsidR="00353720" w:rsidRPr="00353720" w:rsidRDefault="00353720" w:rsidP="00353720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Podwykonawcy </w:t>
            </w:r>
            <w:r w:rsidRPr="003537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o ile jest znany</w:t>
            </w:r>
          </w:p>
          <w:p w14:paraId="061E84E6" w14:textId="77777777" w:rsidR="00353720" w:rsidRPr="00353720" w:rsidRDefault="00353720" w:rsidP="00353720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53720" w:rsidRPr="00353720" w14:paraId="5C82F3B4" w14:textId="77777777" w:rsidTr="00422029">
        <w:trPr>
          <w:jc w:val="center"/>
        </w:trPr>
        <w:tc>
          <w:tcPr>
            <w:tcW w:w="544" w:type="dxa"/>
            <w:tcBorders>
              <w:top w:val="single" w:sz="4" w:space="0" w:color="auto"/>
            </w:tcBorders>
          </w:tcPr>
          <w:p w14:paraId="4F9449B4" w14:textId="77777777" w:rsidR="00353720" w:rsidRPr="00353720" w:rsidRDefault="00353720" w:rsidP="00353720">
            <w:pPr>
              <w:widowControl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6DC5EE7" w14:textId="77777777" w:rsidR="00353720" w:rsidRPr="00353720" w:rsidRDefault="00353720" w:rsidP="00353720">
            <w:pPr>
              <w:widowControl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14:paraId="4F317598" w14:textId="77777777" w:rsidR="00353720" w:rsidRPr="00353720" w:rsidRDefault="00353720" w:rsidP="00353720">
            <w:pPr>
              <w:widowControl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7793278" w14:textId="77777777" w:rsidR="00353720" w:rsidRPr="00353720" w:rsidRDefault="00353720" w:rsidP="00353720">
            <w:pPr>
              <w:widowControl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F91EECD" w14:textId="77777777" w:rsidR="00353720" w:rsidRPr="00353720" w:rsidRDefault="00353720" w:rsidP="00353720">
            <w:pPr>
              <w:widowControl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6CC3A4D" w14:textId="77777777" w:rsidR="00353720" w:rsidRPr="00353720" w:rsidRDefault="00353720" w:rsidP="00353720">
      <w:pPr>
        <w:widowControl/>
        <w:tabs>
          <w:tab w:val="left" w:pos="426"/>
        </w:tabs>
        <w:autoSpaceDE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14:paraId="03E563C2" w14:textId="77777777" w:rsidR="00353720" w:rsidRPr="00353720" w:rsidRDefault="00353720" w:rsidP="00353720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160" w:line="276" w:lineRule="auto"/>
        <w:ind w:hanging="502"/>
        <w:rPr>
          <w:rFonts w:ascii="Arial" w:eastAsia="Times New Roman" w:hAnsi="Arial" w:cs="Arial"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>Osoba wyznaczona do kontaktów z Zamawiającym: ……………………………….………………..</w:t>
      </w:r>
    </w:p>
    <w:p w14:paraId="1230BD68" w14:textId="77777777" w:rsidR="00353720" w:rsidRPr="00353720" w:rsidRDefault="00353720" w:rsidP="00353720">
      <w:pPr>
        <w:widowControl/>
        <w:autoSpaceDE/>
        <w:autoSpaceDN/>
        <w:spacing w:line="360" w:lineRule="auto"/>
        <w:ind w:right="70" w:firstLine="284"/>
        <w:rPr>
          <w:rFonts w:ascii="Arial" w:eastAsia="Times New Roman" w:hAnsi="Arial" w:cs="Arial"/>
          <w:bCs/>
          <w:lang w:eastAsia="pl-PL"/>
        </w:rPr>
      </w:pPr>
      <w:r w:rsidRPr="00353720">
        <w:rPr>
          <w:rFonts w:ascii="Arial" w:eastAsia="Times New Roman" w:hAnsi="Arial" w:cs="Arial"/>
          <w:lang w:eastAsia="pl-PL"/>
        </w:rPr>
        <w:t>n</w:t>
      </w:r>
      <w:r w:rsidRPr="00353720">
        <w:rPr>
          <w:rFonts w:ascii="Arial" w:eastAsia="Times New Roman" w:hAnsi="Arial" w:cs="Arial"/>
          <w:bCs/>
          <w:lang w:eastAsia="pl-PL"/>
        </w:rPr>
        <w:t>umer telefonu: …………......................,  e-mail:    ................................................................</w:t>
      </w:r>
    </w:p>
    <w:p w14:paraId="72DEED89" w14:textId="77777777" w:rsidR="00353720" w:rsidRPr="00353720" w:rsidRDefault="00353720" w:rsidP="00353720">
      <w:pPr>
        <w:widowControl/>
        <w:autoSpaceDE/>
        <w:autoSpaceDN/>
        <w:spacing w:line="360" w:lineRule="auto"/>
        <w:ind w:right="70"/>
        <w:jc w:val="both"/>
        <w:rPr>
          <w:rFonts w:ascii="Arial" w:eastAsia="Calibri" w:hAnsi="Arial" w:cs="Arial"/>
          <w:bCs/>
        </w:rPr>
      </w:pPr>
      <w:r w:rsidRPr="00353720">
        <w:rPr>
          <w:rFonts w:ascii="Arial" w:eastAsia="Calibri" w:hAnsi="Arial" w:cs="Arial"/>
          <w:bCs/>
        </w:rPr>
        <w:t>Załączniki do oferty:</w:t>
      </w:r>
    </w:p>
    <w:p w14:paraId="6D4B87CB" w14:textId="77777777" w:rsidR="00353720" w:rsidRPr="00353720" w:rsidRDefault="00353720" w:rsidP="00353720">
      <w:pPr>
        <w:widowControl/>
        <w:numPr>
          <w:ilvl w:val="3"/>
          <w:numId w:val="20"/>
        </w:numPr>
        <w:autoSpaceDE/>
        <w:autoSpaceDN/>
        <w:spacing w:after="160" w:line="360" w:lineRule="auto"/>
        <w:ind w:left="284" w:right="70" w:hanging="284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353720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</w:t>
      </w:r>
    </w:p>
    <w:p w14:paraId="05A56DA9" w14:textId="77777777" w:rsidR="00353720" w:rsidRPr="00353720" w:rsidRDefault="00353720" w:rsidP="00353720">
      <w:pPr>
        <w:widowControl/>
        <w:numPr>
          <w:ilvl w:val="3"/>
          <w:numId w:val="20"/>
        </w:numPr>
        <w:autoSpaceDE/>
        <w:autoSpaceDN/>
        <w:spacing w:after="160" w:line="360" w:lineRule="auto"/>
        <w:ind w:left="284" w:right="70" w:hanging="284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353720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</w:t>
      </w:r>
    </w:p>
    <w:p w14:paraId="366CAA10" w14:textId="77777777" w:rsidR="00353720" w:rsidRPr="00353720" w:rsidRDefault="00353720" w:rsidP="00353720">
      <w:pPr>
        <w:widowControl/>
        <w:adjustRightInd w:val="0"/>
        <w:rPr>
          <w:rFonts w:ascii="Arial" w:eastAsia="Calibri" w:hAnsi="Arial" w:cs="Arial"/>
          <w:i/>
          <w:sz w:val="18"/>
          <w:szCs w:val="18"/>
        </w:rPr>
      </w:pPr>
    </w:p>
    <w:p w14:paraId="01C4EE19" w14:textId="77777777" w:rsidR="00353720" w:rsidRPr="00353720" w:rsidRDefault="00353720" w:rsidP="00353720">
      <w:pPr>
        <w:widowControl/>
        <w:adjustRightInd w:val="0"/>
        <w:rPr>
          <w:rFonts w:ascii="Arial" w:eastAsia="Calibri" w:hAnsi="Arial" w:cs="Arial"/>
          <w:i/>
          <w:sz w:val="18"/>
          <w:szCs w:val="18"/>
        </w:rPr>
      </w:pPr>
    </w:p>
    <w:p w14:paraId="7AEEF717" w14:textId="77777777" w:rsidR="00353720" w:rsidRPr="00353720" w:rsidRDefault="00353720" w:rsidP="006A69D1">
      <w:pPr>
        <w:widowControl/>
        <w:autoSpaceDE/>
        <w:autoSpaceDN/>
        <w:spacing w:line="360" w:lineRule="auto"/>
        <w:jc w:val="center"/>
        <w:rPr>
          <w:rFonts w:ascii="Arial" w:eastAsia="Calibri" w:hAnsi="Arial" w:cs="Arial"/>
          <w:b/>
          <w:bCs/>
          <w:i/>
          <w:color w:val="FF0000"/>
          <w:lang w:bidi="pl-PL"/>
        </w:rPr>
      </w:pPr>
      <w:r w:rsidRPr="00353720">
        <w:rPr>
          <w:rFonts w:ascii="Arial" w:eastAsia="Calibri" w:hAnsi="Arial" w:cs="Arial"/>
          <w:b/>
          <w:bCs/>
          <w:i/>
          <w:color w:val="FF0000"/>
        </w:rPr>
        <w:t xml:space="preserve">Ofertę </w:t>
      </w:r>
      <w:r w:rsidRPr="00353720">
        <w:rPr>
          <w:rFonts w:ascii="Arial" w:eastAsia="Calibri" w:hAnsi="Arial" w:cs="Arial"/>
          <w:b/>
          <w:bCs/>
          <w:i/>
          <w:color w:val="FF0000"/>
          <w:lang w:bidi="pl-PL"/>
        </w:rPr>
        <w:t>należy złożyć w formie elektronicznej podpisanej przy użyciu kwalifikowanego podpisu elektronicznego lub w postaci dokumentu elektronicznego podpisanego przy użyciu profilu zaufanego lub podpisu osobistego</w:t>
      </w:r>
    </w:p>
    <w:p w14:paraId="796F934D" w14:textId="77777777" w:rsidR="00814D44" w:rsidRDefault="00814D44" w:rsidP="00814D44"/>
    <w:p w14:paraId="7D10F7B7" w14:textId="77777777" w:rsidR="00814D44" w:rsidRDefault="00814D44" w:rsidP="00814D44"/>
    <w:p w14:paraId="4D7BE346" w14:textId="77777777" w:rsidR="006A69D1" w:rsidRDefault="006A69D1" w:rsidP="00814D44"/>
    <w:p w14:paraId="13E7B846" w14:textId="77777777" w:rsidR="006A69D1" w:rsidRDefault="006A69D1" w:rsidP="00814D44"/>
    <w:p w14:paraId="630FD516" w14:textId="77777777" w:rsidR="006A69D1" w:rsidRDefault="006A69D1" w:rsidP="00814D44"/>
    <w:p w14:paraId="3876A835" w14:textId="77777777" w:rsidR="006A69D1" w:rsidRDefault="006A69D1" w:rsidP="00814D44"/>
    <w:p w14:paraId="4CCA2A38" w14:textId="77777777" w:rsidR="006A69D1" w:rsidRDefault="006A69D1" w:rsidP="00814D44"/>
    <w:p w14:paraId="7E42F422" w14:textId="77777777" w:rsidR="006A69D1" w:rsidRDefault="006A69D1" w:rsidP="00814D44"/>
    <w:p w14:paraId="3E75EB31" w14:textId="77777777" w:rsidR="006A69D1" w:rsidRDefault="006A69D1" w:rsidP="00814D44"/>
    <w:p w14:paraId="5C603192" w14:textId="77777777" w:rsidR="006A69D1" w:rsidRDefault="006A69D1" w:rsidP="00814D44"/>
    <w:p w14:paraId="3C0F9266" w14:textId="77777777" w:rsidR="006A69D1" w:rsidRDefault="006A69D1" w:rsidP="00814D44"/>
    <w:p w14:paraId="34F5F032" w14:textId="77777777" w:rsidR="006A69D1" w:rsidRDefault="006A69D1" w:rsidP="00814D44"/>
    <w:p w14:paraId="2A3E08E7" w14:textId="77777777" w:rsidR="006A69D1" w:rsidRDefault="006A69D1" w:rsidP="00814D44"/>
    <w:p w14:paraId="754CAB8B" w14:textId="77777777" w:rsidR="006A69D1" w:rsidRDefault="006A69D1" w:rsidP="00814D44"/>
    <w:p w14:paraId="424A0392" w14:textId="77777777" w:rsidR="006A69D1" w:rsidRDefault="006A69D1" w:rsidP="00814D44"/>
    <w:p w14:paraId="0B5C9AAE" w14:textId="47CDD7B5" w:rsidR="000E5B82" w:rsidRDefault="000E5B82">
      <w:r>
        <w:br w:type="page"/>
      </w:r>
    </w:p>
    <w:p w14:paraId="3ED90FDF" w14:textId="77777777" w:rsidR="006A69D1" w:rsidRDefault="006A69D1" w:rsidP="00814D44"/>
    <w:p w14:paraId="3F62C634" w14:textId="77777777" w:rsidR="00E21233" w:rsidRPr="006D5F36" w:rsidRDefault="00E21233" w:rsidP="00E21233">
      <w:pPr>
        <w:jc w:val="right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>ZAŁĄCZNIK NR 3 DO SWZ</w:t>
      </w:r>
    </w:p>
    <w:p w14:paraId="4B5A9893" w14:textId="77777777" w:rsidR="00E21233" w:rsidRPr="006D5F36" w:rsidRDefault="00E21233" w:rsidP="00E21233">
      <w:pPr>
        <w:spacing w:line="480" w:lineRule="auto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>Wykonawca:</w:t>
      </w:r>
    </w:p>
    <w:p w14:paraId="6D9C1784" w14:textId="77777777" w:rsidR="00E21233" w:rsidRPr="006D5F36" w:rsidRDefault="00E21233" w:rsidP="00E21233">
      <w:pPr>
        <w:spacing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D5F3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</w:t>
      </w:r>
    </w:p>
    <w:p w14:paraId="183F142C" w14:textId="77777777" w:rsidR="00E21233" w:rsidRPr="006D5F36" w:rsidRDefault="00E21233" w:rsidP="00E21233">
      <w:pPr>
        <w:spacing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D5F3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…………………………………………...</w:t>
      </w:r>
    </w:p>
    <w:p w14:paraId="46F5A125" w14:textId="77777777" w:rsidR="00E21233" w:rsidRPr="006D5F36" w:rsidRDefault="00E21233" w:rsidP="00E21233">
      <w:pPr>
        <w:spacing w:line="360" w:lineRule="auto"/>
        <w:ind w:right="5953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D5F36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adres)</w:t>
      </w:r>
    </w:p>
    <w:p w14:paraId="5833D504" w14:textId="77777777" w:rsidR="00E21233" w:rsidRPr="006D5F36" w:rsidRDefault="00E21233" w:rsidP="00E21233">
      <w:pPr>
        <w:spacing w:after="12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6D5F36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577FECB8" w14:textId="77777777" w:rsidR="00E21233" w:rsidRPr="006D5F36" w:rsidRDefault="00E21233" w:rsidP="00E21233">
      <w:pPr>
        <w:jc w:val="center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 xml:space="preserve">składane na podstawie art. 125 ust. 1 ustawy z dnia 11 września 2019 r. </w:t>
      </w:r>
    </w:p>
    <w:p w14:paraId="61A928C2" w14:textId="77777777" w:rsidR="00E21233" w:rsidRPr="006D5F36" w:rsidRDefault="00E21233" w:rsidP="00E21233">
      <w:pPr>
        <w:jc w:val="center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 xml:space="preserve"> Prawo zamówień publicznych (zwanej dalej jako: ustawa </w:t>
      </w:r>
      <w:proofErr w:type="spellStart"/>
      <w:r w:rsidRPr="006D5F36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6D5F36">
        <w:rPr>
          <w:rFonts w:ascii="Arial" w:eastAsia="Times New Roman" w:hAnsi="Arial" w:cs="Arial"/>
          <w:b/>
          <w:lang w:eastAsia="pl-PL"/>
        </w:rPr>
        <w:t xml:space="preserve"> lub ustawa), </w:t>
      </w:r>
    </w:p>
    <w:p w14:paraId="318D731E" w14:textId="77777777" w:rsidR="00E21233" w:rsidRPr="006D5F36" w:rsidRDefault="00E21233" w:rsidP="00E21233">
      <w:pPr>
        <w:spacing w:before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6D5F36">
        <w:rPr>
          <w:rFonts w:ascii="Arial" w:eastAsia="Times New Roman" w:hAnsi="Arial" w:cs="Arial"/>
          <w:b/>
          <w:u w:val="single"/>
          <w:lang w:eastAsia="pl-PL"/>
        </w:rPr>
        <w:t xml:space="preserve">DOTYCZĄCE NIEPODLEGANIA WYKLUCZENIU </w:t>
      </w:r>
    </w:p>
    <w:p w14:paraId="1A861B2B" w14:textId="1C98411D" w:rsidR="00E21233" w:rsidRPr="002A4765" w:rsidRDefault="00E21233" w:rsidP="00E21233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6D5F36">
        <w:rPr>
          <w:rFonts w:ascii="Arial" w:eastAsia="Times New Roman" w:hAnsi="Arial" w:cs="Arial"/>
          <w:lang w:eastAsia="pl-PL"/>
        </w:rPr>
        <w:t xml:space="preserve">Na potrzeby postępowania o udzielenie zamówienia publicznego pn. </w:t>
      </w:r>
      <w:r w:rsidR="00004441" w:rsidRPr="00004441">
        <w:rPr>
          <w:rFonts w:ascii="Arial" w:eastAsia="Times New Roman" w:hAnsi="Arial" w:cs="Arial"/>
          <w:b/>
          <w:bCs/>
          <w:lang w:eastAsia="pl-PL"/>
        </w:rPr>
        <w:t>dostawa sprzętu serwerowego do siedziby Radia Olsztyn</w:t>
      </w:r>
      <w:r>
        <w:rPr>
          <w:rFonts w:ascii="Arial" w:eastAsia="Times New Roman" w:hAnsi="Arial" w:cs="Arial"/>
          <w:b/>
          <w:bCs/>
          <w:i/>
          <w:lang w:eastAsia="pl-PL"/>
        </w:rPr>
        <w:t>, Nr referencyjny ZP-0</w:t>
      </w:r>
      <w:r w:rsidR="00004441">
        <w:rPr>
          <w:rFonts w:ascii="Arial" w:eastAsia="Times New Roman" w:hAnsi="Arial" w:cs="Arial"/>
          <w:b/>
          <w:bCs/>
          <w:i/>
          <w:lang w:eastAsia="pl-PL"/>
        </w:rPr>
        <w:t>7</w:t>
      </w:r>
      <w:r>
        <w:rPr>
          <w:rFonts w:ascii="Arial" w:eastAsia="Times New Roman" w:hAnsi="Arial" w:cs="Arial"/>
          <w:b/>
          <w:bCs/>
          <w:i/>
          <w:lang w:eastAsia="pl-PL"/>
        </w:rPr>
        <w:t>/</w:t>
      </w:r>
      <w:r w:rsidRPr="006D5F36">
        <w:rPr>
          <w:rFonts w:ascii="Arial" w:eastAsia="Times New Roman" w:hAnsi="Arial" w:cs="Arial"/>
          <w:b/>
          <w:bCs/>
          <w:i/>
          <w:lang w:eastAsia="pl-PL"/>
        </w:rPr>
        <w:t>202</w:t>
      </w:r>
      <w:r>
        <w:rPr>
          <w:rFonts w:ascii="Arial" w:eastAsia="Times New Roman" w:hAnsi="Arial" w:cs="Arial"/>
          <w:b/>
          <w:bCs/>
          <w:i/>
          <w:lang w:eastAsia="pl-PL"/>
        </w:rPr>
        <w:t>5,</w:t>
      </w:r>
      <w:r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6D5F36">
        <w:rPr>
          <w:rFonts w:ascii="Arial" w:eastAsia="Times New Roman" w:hAnsi="Arial" w:cs="Arial"/>
          <w:lang w:eastAsia="pl-PL"/>
        </w:rPr>
        <w:t>prowadzonego</w:t>
      </w:r>
      <w:r>
        <w:rPr>
          <w:rFonts w:ascii="Arial" w:eastAsia="Times New Roman" w:hAnsi="Arial" w:cs="Arial"/>
          <w:lang w:eastAsia="pl-PL"/>
        </w:rPr>
        <w:t xml:space="preserve"> przez</w:t>
      </w:r>
      <w:r w:rsidRPr="002A4765">
        <w:t xml:space="preserve"> </w:t>
      </w:r>
      <w:r>
        <w:rPr>
          <w:rFonts w:ascii="Arial" w:eastAsia="Times New Roman" w:hAnsi="Arial" w:cs="Arial"/>
          <w:lang w:eastAsia="pl-PL"/>
        </w:rPr>
        <w:t xml:space="preserve">Polskie Radio Regionalna Rozgłośnia </w:t>
      </w:r>
      <w:r w:rsidRPr="002A4765">
        <w:rPr>
          <w:rFonts w:ascii="Arial" w:eastAsia="Times New Roman" w:hAnsi="Arial" w:cs="Arial"/>
          <w:lang w:eastAsia="pl-PL"/>
        </w:rPr>
        <w:t>w O</w:t>
      </w:r>
      <w:r>
        <w:rPr>
          <w:rFonts w:ascii="Arial" w:eastAsia="Times New Roman" w:hAnsi="Arial" w:cs="Arial"/>
          <w:lang w:eastAsia="pl-PL"/>
        </w:rPr>
        <w:t xml:space="preserve">lsztynie „Radio Olsztyn” S.A. w likwidacji, 10-206 Olsztyn ul. Radiowa 24 </w:t>
      </w:r>
      <w:r w:rsidRPr="006D5F36">
        <w:rPr>
          <w:rFonts w:ascii="Arial" w:eastAsia="Times New Roman" w:hAnsi="Arial" w:cs="Arial"/>
          <w:lang w:eastAsia="pl-PL"/>
        </w:rPr>
        <w:t>oświadczam, co następuje:</w:t>
      </w:r>
    </w:p>
    <w:p w14:paraId="25CD0F39" w14:textId="77777777" w:rsidR="00E21233" w:rsidRPr="006D5F36" w:rsidRDefault="00E21233" w:rsidP="00E21233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>INFORMACJA DOTYCZĄCA WYKONAWCY:</w:t>
      </w:r>
    </w:p>
    <w:p w14:paraId="46CDC5F0" w14:textId="77777777" w:rsidR="00E21233" w:rsidRDefault="00E21233" w:rsidP="00E21233">
      <w:pPr>
        <w:spacing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F2F65EC" w14:textId="77777777" w:rsidR="00E21233" w:rsidRPr="006D5F36" w:rsidRDefault="00E21233" w:rsidP="00E21233">
      <w:pPr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rFonts w:ascii="Arial" w:eastAsia="Calibri" w:hAnsi="Arial" w:cs="Arial"/>
        </w:rPr>
      </w:pPr>
      <w:r w:rsidRPr="00047477">
        <w:rPr>
          <w:rFonts w:ascii="Arial" w:eastAsia="Calibri" w:hAnsi="Arial" w:cs="Arial"/>
          <w:b/>
          <w:bCs/>
        </w:rPr>
        <w:t>Oświadczam, że nie podlegam wykluczeniu</w:t>
      </w:r>
      <w:r w:rsidRPr="006D5F36">
        <w:rPr>
          <w:rFonts w:ascii="Arial" w:eastAsia="Calibri" w:hAnsi="Arial" w:cs="Arial"/>
        </w:rPr>
        <w:t xml:space="preserve"> z postępowania na podstawie art. 108 ust 1 pkt 1-6 ustawy </w:t>
      </w:r>
      <w:proofErr w:type="spellStart"/>
      <w:r w:rsidRPr="006D5F36">
        <w:rPr>
          <w:rFonts w:ascii="Arial" w:eastAsia="Calibri" w:hAnsi="Arial" w:cs="Arial"/>
        </w:rPr>
        <w:t>Pzp</w:t>
      </w:r>
      <w:proofErr w:type="spellEnd"/>
      <w:r w:rsidRPr="006D5F36">
        <w:rPr>
          <w:rFonts w:ascii="Arial" w:eastAsia="Calibri" w:hAnsi="Arial" w:cs="Arial"/>
        </w:rPr>
        <w:t xml:space="preserve"> oraz art. 109 ust. 1 pkt</w:t>
      </w:r>
      <w:r>
        <w:rPr>
          <w:rFonts w:ascii="Arial" w:eastAsia="Calibri" w:hAnsi="Arial" w:cs="Arial"/>
        </w:rPr>
        <w:t xml:space="preserve"> 4 </w:t>
      </w:r>
      <w:r w:rsidRPr="006D5F36">
        <w:rPr>
          <w:rFonts w:ascii="Arial" w:eastAsia="Calibri" w:hAnsi="Arial" w:cs="Arial"/>
        </w:rPr>
        <w:t xml:space="preserve">ustawy </w:t>
      </w:r>
      <w:proofErr w:type="spellStart"/>
      <w:r w:rsidRPr="006D5F36">
        <w:rPr>
          <w:rFonts w:ascii="Arial" w:eastAsia="Calibri" w:hAnsi="Arial" w:cs="Arial"/>
        </w:rPr>
        <w:t>Pzp</w:t>
      </w:r>
      <w:proofErr w:type="spellEnd"/>
      <w:r w:rsidRPr="006D5F36">
        <w:rPr>
          <w:rFonts w:ascii="Arial" w:eastAsia="Calibri" w:hAnsi="Arial" w:cs="Arial"/>
        </w:rPr>
        <w:t>.</w:t>
      </w:r>
    </w:p>
    <w:p w14:paraId="3865F17E" w14:textId="77777777" w:rsidR="00E21233" w:rsidRPr="006D5F36" w:rsidRDefault="00E21233" w:rsidP="00E21233">
      <w:pPr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rFonts w:ascii="Arial" w:eastAsia="Calibri" w:hAnsi="Arial" w:cs="Arial"/>
        </w:rPr>
      </w:pPr>
      <w:r w:rsidRPr="006D5F36">
        <w:rPr>
          <w:rFonts w:ascii="Arial" w:eastAsia="Calibri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6D5F36">
        <w:rPr>
          <w:rFonts w:ascii="Arial" w:eastAsia="Calibri" w:hAnsi="Arial" w:cs="Arial"/>
        </w:rPr>
        <w:t>Pzp</w:t>
      </w:r>
      <w:proofErr w:type="spellEnd"/>
      <w:r w:rsidRPr="006D5F36">
        <w:rPr>
          <w:rFonts w:ascii="Arial" w:eastAsia="Calibri" w:hAnsi="Arial" w:cs="Arial"/>
        </w:rPr>
        <w:t xml:space="preserve"> </w:t>
      </w:r>
      <w:r w:rsidRPr="006D5F36">
        <w:rPr>
          <w:rFonts w:ascii="Arial" w:eastAsia="Calibri" w:hAnsi="Arial" w:cs="Arial"/>
          <w:i/>
        </w:rPr>
        <w:t>(podać mającą zastosowanie podstawę wykluczenia spośród wymienionych w art.</w:t>
      </w:r>
      <w:r w:rsidRPr="006D5F36">
        <w:rPr>
          <w:rFonts w:ascii="Arial" w:eastAsia="Calibri" w:hAnsi="Arial" w:cs="Arial"/>
          <w:i/>
          <w:sz w:val="18"/>
          <w:szCs w:val="18"/>
        </w:rPr>
        <w:t xml:space="preserve"> 108 ust. 1 pkt 1, 2, i 5  lub art. 109 ust. 1 pkt 4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D5F36">
        <w:rPr>
          <w:rFonts w:ascii="Arial" w:eastAsia="Calibri" w:hAnsi="Arial" w:cs="Arial"/>
          <w:i/>
          <w:sz w:val="18"/>
          <w:szCs w:val="18"/>
        </w:rPr>
        <w:t xml:space="preserve">ustawy </w:t>
      </w:r>
      <w:proofErr w:type="spellStart"/>
      <w:r w:rsidRPr="006D5F36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6D5F36">
        <w:rPr>
          <w:rFonts w:ascii="Arial" w:eastAsia="Calibri" w:hAnsi="Arial" w:cs="Arial"/>
          <w:i/>
          <w:sz w:val="18"/>
          <w:szCs w:val="18"/>
        </w:rPr>
        <w:t>)</w:t>
      </w:r>
      <w:r w:rsidRPr="006D5F36">
        <w:rPr>
          <w:rFonts w:ascii="Arial" w:eastAsia="Calibri" w:hAnsi="Arial" w:cs="Arial"/>
          <w:i/>
        </w:rPr>
        <w:t>.</w:t>
      </w:r>
      <w:r w:rsidRPr="006D5F36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6D5F36">
        <w:rPr>
          <w:rFonts w:ascii="Arial" w:eastAsia="Calibri" w:hAnsi="Arial" w:cs="Arial"/>
        </w:rPr>
        <w:t>Pzp</w:t>
      </w:r>
      <w:proofErr w:type="spellEnd"/>
      <w:r w:rsidRPr="006D5F36">
        <w:rPr>
          <w:rFonts w:ascii="Arial" w:eastAsia="Calibri" w:hAnsi="Arial" w:cs="Arial"/>
        </w:rPr>
        <w:t xml:space="preserve"> podjąłem następujące środki naprawcze: </w:t>
      </w:r>
    </w:p>
    <w:p w14:paraId="39EE31AF" w14:textId="77777777" w:rsidR="00E21233" w:rsidRDefault="00E21233" w:rsidP="00E21233">
      <w:pPr>
        <w:spacing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5F3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…………………………………………………………………………………………..…………………...........……………………………………………………………………………………………………………………..</w:t>
      </w:r>
    </w:p>
    <w:p w14:paraId="01F4E849" w14:textId="77777777" w:rsidR="00E21233" w:rsidRPr="00084DB1" w:rsidRDefault="00E21233" w:rsidP="00E21233">
      <w:pPr>
        <w:widowControl/>
        <w:numPr>
          <w:ilvl w:val="0"/>
          <w:numId w:val="27"/>
        </w:numPr>
        <w:autoSpaceDE/>
        <w:autoSpaceDN/>
        <w:ind w:left="714" w:hanging="357"/>
        <w:contextualSpacing/>
        <w:jc w:val="both"/>
        <w:rPr>
          <w:rFonts w:ascii="Arial" w:eastAsia="Calibri" w:hAnsi="Arial" w:cs="Arial"/>
        </w:rPr>
      </w:pPr>
      <w:r w:rsidRPr="00047477">
        <w:rPr>
          <w:rFonts w:ascii="Arial" w:eastAsia="Calibri" w:hAnsi="Arial" w:cs="Arial"/>
          <w:b/>
          <w:bCs/>
          <w:color w:val="000000" w:themeColor="text1"/>
        </w:rPr>
        <w:t>Oświadczam, że nie podlegam wykluczeniu</w:t>
      </w:r>
      <w:r w:rsidRPr="002A4765">
        <w:rPr>
          <w:rFonts w:ascii="Arial" w:eastAsia="Calibri" w:hAnsi="Arial" w:cs="Arial"/>
          <w:color w:val="000000" w:themeColor="text1"/>
        </w:rPr>
        <w:t xml:space="preserve"> z postępowania</w:t>
      </w:r>
      <w:r w:rsidRPr="002A4765">
        <w:rPr>
          <w:rFonts w:ascii="Arial Narrow" w:eastAsia="Times New Roman" w:hAnsi="Arial Narrow" w:cs="Times New Roman"/>
          <w:iCs/>
          <w:color w:val="000000"/>
          <w:lang w:eastAsia="pl-PL" w:bidi="pl-PL"/>
        </w:rPr>
        <w:t xml:space="preserve"> </w:t>
      </w:r>
      <w:r w:rsidRPr="002A4765">
        <w:rPr>
          <w:rFonts w:ascii="Arial" w:eastAsia="Calibri" w:hAnsi="Arial" w:cs="Arial"/>
          <w:iCs/>
          <w:color w:val="000000" w:themeColor="text1"/>
          <w:lang w:bidi="pl-PL"/>
        </w:rPr>
        <w:t xml:space="preserve">na podstawie art. 7 ust. </w:t>
      </w:r>
      <w:r w:rsidRPr="002A4765">
        <w:rPr>
          <w:rFonts w:ascii="Arial" w:eastAsia="Calibri" w:hAnsi="Arial" w:cs="Arial"/>
          <w:iCs/>
          <w:color w:val="000000" w:themeColor="text1"/>
          <w:lang w:bidi="pl-PL"/>
        </w:rPr>
        <w:br/>
        <w:t>1 Ustawy z dnia 13 kwietnia 2022 r. o szczególnych rozwiązaniach w zakresie przeciwdziałania wspieraniu agresji na Ukrainę oraz służących ochronie bezpieczeństwa narodowego (</w:t>
      </w:r>
      <w:r w:rsidRPr="006C25DD">
        <w:rPr>
          <w:rFonts w:ascii="Arial" w:eastAsia="Calibri" w:hAnsi="Arial" w:cs="Arial"/>
          <w:iCs/>
          <w:color w:val="000000" w:themeColor="text1"/>
          <w:lang w:bidi="pl-PL"/>
        </w:rPr>
        <w:t>Dz. U. z 2025, poz. 514</w:t>
      </w:r>
      <w:r w:rsidRPr="002A4765">
        <w:rPr>
          <w:rFonts w:ascii="Arial" w:eastAsia="Calibri" w:hAnsi="Arial" w:cs="Arial"/>
          <w:iCs/>
          <w:color w:val="000000" w:themeColor="text1"/>
          <w:lang w:bidi="pl-PL"/>
        </w:rPr>
        <w:t>).</w:t>
      </w:r>
      <w:r w:rsidRPr="002A4765">
        <w:rPr>
          <w:rFonts w:ascii="Arial" w:eastAsia="Calibri" w:hAnsi="Arial" w:cs="Arial"/>
          <w:color w:val="000000" w:themeColor="text1"/>
        </w:rPr>
        <w:t xml:space="preserve"> </w:t>
      </w:r>
    </w:p>
    <w:p w14:paraId="2B7FE69A" w14:textId="77777777" w:rsidR="00E21233" w:rsidRPr="002A4765" w:rsidRDefault="00E21233" w:rsidP="00E21233">
      <w:pPr>
        <w:ind w:left="714"/>
        <w:contextualSpacing/>
        <w:jc w:val="both"/>
        <w:rPr>
          <w:rFonts w:ascii="Arial" w:eastAsia="Calibri" w:hAnsi="Arial" w:cs="Arial"/>
        </w:rPr>
      </w:pPr>
    </w:p>
    <w:p w14:paraId="64BE709F" w14:textId="77777777" w:rsidR="00E21233" w:rsidRPr="002A4765" w:rsidRDefault="00E21233" w:rsidP="00E21233">
      <w:pPr>
        <w:shd w:val="clear" w:color="auto" w:fill="BFBFBF" w:themeFill="background1" w:themeFillShade="BF"/>
        <w:spacing w:after="120" w:line="360" w:lineRule="auto"/>
        <w:ind w:left="720" w:hanging="578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A4765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14:paraId="78F369F6" w14:textId="77777777" w:rsidR="00E21233" w:rsidRPr="00084DB1" w:rsidRDefault="00E21233" w:rsidP="00E21233">
      <w:pPr>
        <w:ind w:left="720"/>
        <w:contextualSpacing/>
        <w:jc w:val="both"/>
        <w:rPr>
          <w:rFonts w:ascii="Arial" w:eastAsia="Calibri" w:hAnsi="Arial" w:cs="Arial"/>
        </w:rPr>
      </w:pPr>
    </w:p>
    <w:p w14:paraId="2D34F948" w14:textId="77777777" w:rsidR="00E21233" w:rsidRPr="00047477" w:rsidRDefault="00E21233" w:rsidP="00047477">
      <w:pPr>
        <w:widowControl/>
        <w:numPr>
          <w:ilvl w:val="0"/>
          <w:numId w:val="29"/>
        </w:numPr>
        <w:autoSpaceDE/>
        <w:autoSpaceDN/>
        <w:spacing w:after="240"/>
        <w:contextualSpacing/>
        <w:jc w:val="both"/>
        <w:rPr>
          <w:rFonts w:ascii="Arial" w:eastAsia="Calibri" w:hAnsi="Arial" w:cs="Arial"/>
        </w:rPr>
      </w:pPr>
      <w:r w:rsidRPr="002A4765">
        <w:rPr>
          <w:rFonts w:ascii="Arial" w:eastAsia="Times New Roman" w:hAnsi="Arial" w:cs="Arial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  <w:r w:rsidRPr="002A4765">
        <w:rPr>
          <w:rFonts w:ascii="Arial" w:eastAsia="Times New Roman" w:hAnsi="Arial" w:cs="Arial"/>
          <w:lang w:eastAsia="pl-PL"/>
        </w:rPr>
        <w:br/>
        <w:t xml:space="preserve">1)  </w:t>
      </w:r>
      <w:r w:rsidRPr="002A4765">
        <w:rPr>
          <w:rFonts w:ascii="Arial" w:eastAsia="Calibri" w:hAnsi="Arial" w:cs="Arial"/>
          <w:b/>
        </w:rPr>
        <w:t>informacja z listy osób i podmiotów</w:t>
      </w:r>
      <w:r w:rsidRPr="002A4765">
        <w:rPr>
          <w:rFonts w:ascii="Arial" w:eastAsia="Calibri" w:hAnsi="Arial" w:cs="Arial"/>
        </w:rPr>
        <w:t xml:space="preserve"> prowadzonej przez ministra właściwego do spraw wewnętrznych i publikowanej w Biuletynie Informacji Publicznej na stronie podmiotowej ministra właściwego do spraw wewnętrznych, zawierającej oznaczenie osoby lub podmiotu wobec których stosuje się środki o których mowa w art. 1 ustawy z dnia 13 kwietnia 2022 r. o szczególnych rozwiązaniach w zakresie przeciwdziałania wspierania agresji na Ukrainę oraz służących ochronie bezpieczeństwa narodowego (Dz. U. z 2022 r. poz. 835), wraz </w:t>
      </w:r>
      <w:r w:rsidRPr="002A4765">
        <w:rPr>
          <w:rFonts w:ascii="Arial" w:eastAsia="Calibri" w:hAnsi="Arial" w:cs="Arial"/>
        </w:rPr>
        <w:br/>
        <w:t xml:space="preserve">z rozstrzygnięciem, który z tych środków ma do nich zastosowanie: </w:t>
      </w:r>
      <w:hyperlink r:id="rId7" w:history="1">
        <w:r w:rsidRPr="002A4765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https://www.gov.pl/web/mswia/lista-osob-i-podmiotow-objetych-sankcjami</w:t>
        </w:r>
      </w:hyperlink>
      <w:r w:rsidRPr="002A4765">
        <w:rPr>
          <w:rFonts w:ascii="Arial" w:eastAsia="Times New Roman" w:hAnsi="Arial" w:cs="Arial"/>
          <w:color w:val="0000FF"/>
          <w:u w:val="single"/>
          <w:lang w:eastAsia="pl-PL"/>
        </w:rPr>
        <w:t xml:space="preserve"> ;</w:t>
      </w:r>
    </w:p>
    <w:p w14:paraId="73AD6E78" w14:textId="77777777" w:rsidR="00047477" w:rsidRPr="002A4765" w:rsidRDefault="00047477" w:rsidP="00047477">
      <w:pPr>
        <w:widowControl/>
        <w:autoSpaceDE/>
        <w:autoSpaceDN/>
        <w:spacing w:after="240"/>
        <w:ind w:left="720"/>
        <w:contextualSpacing/>
        <w:jc w:val="both"/>
        <w:rPr>
          <w:rFonts w:ascii="Arial" w:eastAsia="Calibri" w:hAnsi="Arial" w:cs="Arial"/>
        </w:rPr>
      </w:pPr>
    </w:p>
    <w:p w14:paraId="644BFCD2" w14:textId="77777777" w:rsidR="00E21233" w:rsidRPr="002A4765" w:rsidRDefault="00E21233" w:rsidP="00E21233">
      <w:pPr>
        <w:ind w:left="720"/>
        <w:contextualSpacing/>
        <w:jc w:val="both"/>
        <w:rPr>
          <w:rFonts w:ascii="Arial" w:eastAsia="Calibri" w:hAnsi="Arial" w:cs="Arial"/>
        </w:rPr>
      </w:pPr>
      <w:r w:rsidRPr="002A4765">
        <w:rPr>
          <w:rFonts w:ascii="Arial" w:eastAsia="Calibri" w:hAnsi="Arial" w:cs="Arial"/>
        </w:rPr>
        <w:t xml:space="preserve">2) </w:t>
      </w:r>
      <w:r w:rsidRPr="002A4765">
        <w:rPr>
          <w:rFonts w:ascii="Arial" w:eastAsia="Times New Roman" w:hAnsi="Arial" w:cs="Arial"/>
          <w:b/>
          <w:bCs/>
          <w:lang w:eastAsia="pl-PL"/>
        </w:rPr>
        <w:t>Informacja</w:t>
      </w:r>
      <w:r w:rsidRPr="002A4765">
        <w:rPr>
          <w:rFonts w:ascii="Arial" w:eastAsia="Times New Roman" w:hAnsi="Arial" w:cs="Arial"/>
          <w:b/>
          <w:lang w:eastAsia="pl-PL"/>
        </w:rPr>
        <w:t xml:space="preserve"> z wykazów</w:t>
      </w:r>
      <w:r w:rsidRPr="002A4765">
        <w:rPr>
          <w:rFonts w:ascii="Arial" w:eastAsia="Times New Roman" w:hAnsi="Arial" w:cs="Arial"/>
          <w:lang w:eastAsia="pl-PL"/>
        </w:rPr>
        <w:t xml:space="preserve"> określonych w </w:t>
      </w:r>
      <w:r w:rsidRPr="002A4765">
        <w:rPr>
          <w:rFonts w:ascii="Arial" w:eastAsia="Times New Roman" w:hAnsi="Arial" w:cs="Arial"/>
          <w:b/>
          <w:lang w:eastAsia="pl-PL"/>
        </w:rPr>
        <w:t>Rozporządzeniu Rady (WE) nr 765/2006</w:t>
      </w:r>
      <w:r w:rsidRPr="002A4765">
        <w:rPr>
          <w:rFonts w:ascii="Arial" w:eastAsia="Times New Roman" w:hAnsi="Arial" w:cs="Arial"/>
          <w:lang w:eastAsia="pl-PL"/>
        </w:rPr>
        <w:t xml:space="preserve"> z dnia 18 maja 2006 r. dotyczące środków ograniczających w związku z sytuacją na Białorusi </w:t>
      </w:r>
      <w:r w:rsidRPr="002A4765">
        <w:rPr>
          <w:rFonts w:ascii="Arial" w:eastAsia="Times New Roman" w:hAnsi="Arial" w:cs="Arial"/>
          <w:lang w:eastAsia="pl-PL"/>
        </w:rPr>
        <w:br/>
        <w:t xml:space="preserve">i udziałem Białorusi w agresji Rosji wobec Ukrainy (Dz. Urz. UE L 134 z 20.05.2006, str. </w:t>
      </w:r>
      <w:r w:rsidRPr="002A4765">
        <w:rPr>
          <w:rFonts w:ascii="Arial" w:eastAsia="Times New Roman" w:hAnsi="Arial" w:cs="Arial"/>
          <w:lang w:eastAsia="pl-PL"/>
        </w:rPr>
        <w:br/>
        <w:t xml:space="preserve">1, z </w:t>
      </w:r>
      <w:proofErr w:type="spellStart"/>
      <w:r w:rsidRPr="002A4765">
        <w:rPr>
          <w:rFonts w:ascii="Arial" w:eastAsia="Times New Roman" w:hAnsi="Arial" w:cs="Arial"/>
          <w:lang w:eastAsia="pl-PL"/>
        </w:rPr>
        <w:t>późn</w:t>
      </w:r>
      <w:proofErr w:type="spellEnd"/>
      <w:r w:rsidRPr="002A4765">
        <w:rPr>
          <w:rFonts w:ascii="Arial" w:eastAsia="Times New Roman" w:hAnsi="Arial" w:cs="Arial"/>
          <w:lang w:eastAsia="pl-PL"/>
        </w:rPr>
        <w:t>. zm.):</w:t>
      </w:r>
    </w:p>
    <w:p w14:paraId="522EF0EF" w14:textId="7AE76BAF" w:rsidR="00E21233" w:rsidRDefault="00E21233" w:rsidP="00E21233">
      <w:pPr>
        <w:ind w:left="709" w:hanging="436"/>
        <w:jc w:val="both"/>
        <w:rPr>
          <w:rFonts w:ascii="Arial" w:hAnsi="Arial" w:cs="Arial"/>
          <w:color w:val="0000FF"/>
          <w:u w:val="single"/>
        </w:rPr>
      </w:pPr>
      <w:r w:rsidRPr="002A4765">
        <w:rPr>
          <w:rFonts w:ascii="Arial" w:hAnsi="Arial" w:cs="Arial"/>
          <w:b/>
          <w:bCs/>
        </w:rPr>
        <w:t xml:space="preserve">       </w:t>
      </w:r>
      <w:hyperlink r:id="rId8" w:history="1">
        <w:r w:rsidRPr="002A4765">
          <w:rPr>
            <w:rFonts w:ascii="Arial" w:hAnsi="Arial" w:cs="Arial"/>
            <w:color w:val="0000FF"/>
            <w:u w:val="single"/>
          </w:rPr>
          <w:t>https://eur-lex.europa.eu/legal-content/PL/TXT/?uri=CELEX%3A02006R0765-20220413</w:t>
        </w:r>
      </w:hyperlink>
      <w:r w:rsidR="003B627C">
        <w:rPr>
          <w:rFonts w:ascii="Arial" w:hAnsi="Arial" w:cs="Arial"/>
          <w:color w:val="0000FF"/>
          <w:u w:val="single"/>
        </w:rPr>
        <w:t>;</w:t>
      </w:r>
    </w:p>
    <w:p w14:paraId="7A951066" w14:textId="77777777" w:rsidR="003B627C" w:rsidRPr="002A4765" w:rsidRDefault="003B627C" w:rsidP="00E21233">
      <w:pPr>
        <w:ind w:left="709" w:hanging="436"/>
        <w:jc w:val="both"/>
        <w:rPr>
          <w:rFonts w:ascii="Arial" w:hAnsi="Arial" w:cs="Arial"/>
          <w:color w:val="0000FF"/>
          <w:u w:val="single"/>
        </w:rPr>
      </w:pPr>
    </w:p>
    <w:p w14:paraId="6DDDE932" w14:textId="77777777" w:rsidR="00E21233" w:rsidRPr="002A4765" w:rsidRDefault="00E21233" w:rsidP="00E21233">
      <w:pPr>
        <w:ind w:left="709" w:hanging="436"/>
        <w:jc w:val="both"/>
        <w:rPr>
          <w:rFonts w:ascii="Arial" w:hAnsi="Arial" w:cs="Arial"/>
          <w:color w:val="0000FF"/>
        </w:rPr>
      </w:pPr>
      <w:r w:rsidRPr="002A4765">
        <w:rPr>
          <w:rFonts w:ascii="Arial" w:hAnsi="Arial" w:cs="Arial"/>
          <w:color w:val="0000FF"/>
        </w:rPr>
        <w:lastRenderedPageBreak/>
        <w:tab/>
      </w:r>
      <w:r w:rsidRPr="002A4765">
        <w:rPr>
          <w:rFonts w:ascii="Arial" w:hAnsi="Arial" w:cs="Arial"/>
        </w:rPr>
        <w:t>3)</w:t>
      </w:r>
      <w:r w:rsidRPr="002A4765">
        <w:rPr>
          <w:rFonts w:ascii="Arial" w:hAnsi="Arial" w:cs="Arial"/>
          <w:color w:val="0000FF"/>
        </w:rPr>
        <w:t xml:space="preserve"> </w:t>
      </w:r>
      <w:r w:rsidRPr="002A4765">
        <w:rPr>
          <w:rFonts w:ascii="Arial" w:eastAsia="Calibri" w:hAnsi="Arial" w:cs="Arial"/>
          <w:b/>
          <w:bCs/>
          <w:color w:val="222222"/>
        </w:rPr>
        <w:t>Informacja</w:t>
      </w:r>
      <w:r w:rsidRPr="002A4765">
        <w:rPr>
          <w:rFonts w:ascii="Arial" w:eastAsia="Calibri" w:hAnsi="Arial" w:cs="Arial"/>
          <w:b/>
          <w:color w:val="222222"/>
        </w:rPr>
        <w:t xml:space="preserve"> z wykazów</w:t>
      </w:r>
      <w:r w:rsidRPr="002A4765">
        <w:rPr>
          <w:rFonts w:ascii="Arial" w:eastAsia="Calibri" w:hAnsi="Arial" w:cs="Arial"/>
          <w:color w:val="222222"/>
        </w:rPr>
        <w:t xml:space="preserve"> określonych w</w:t>
      </w:r>
      <w:r w:rsidRPr="002A4765">
        <w:rPr>
          <w:rFonts w:ascii="Arial" w:eastAsia="Calibri" w:hAnsi="Arial" w:cs="Arial"/>
          <w:b/>
          <w:color w:val="222222"/>
        </w:rPr>
        <w:t xml:space="preserve"> Rozporządzeniu </w:t>
      </w:r>
      <w:r w:rsidRPr="002A4765">
        <w:rPr>
          <w:rFonts w:ascii="Arial" w:eastAsia="Calibri" w:hAnsi="Arial" w:cs="Arial"/>
          <w:b/>
        </w:rPr>
        <w:t>Rady (UE) nr 269/2014</w:t>
      </w:r>
      <w:r w:rsidRPr="002A4765">
        <w:rPr>
          <w:rFonts w:ascii="Arial" w:eastAsia="Calibri" w:hAnsi="Arial" w:cs="Arial"/>
        </w:rPr>
        <w:t xml:space="preserve">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A4765">
        <w:rPr>
          <w:rFonts w:ascii="Arial" w:eastAsia="Calibri" w:hAnsi="Arial" w:cs="Arial"/>
        </w:rPr>
        <w:t>późn</w:t>
      </w:r>
      <w:proofErr w:type="spellEnd"/>
      <w:r w:rsidRPr="002A4765">
        <w:rPr>
          <w:rFonts w:ascii="Arial" w:eastAsia="Calibri" w:hAnsi="Arial" w:cs="Arial"/>
        </w:rPr>
        <w:t xml:space="preserve">. zm.): </w:t>
      </w:r>
    </w:p>
    <w:p w14:paraId="75482456" w14:textId="24A3A194" w:rsidR="00E21233" w:rsidRDefault="00E21233" w:rsidP="00E21233">
      <w:pPr>
        <w:ind w:left="709"/>
        <w:rPr>
          <w:rFonts w:ascii="Arial" w:hAnsi="Arial" w:cs="Arial"/>
          <w:color w:val="0000FF"/>
          <w:u w:val="single"/>
        </w:rPr>
      </w:pPr>
      <w:hyperlink r:id="rId9" w:history="1">
        <w:r w:rsidRPr="002A4765">
          <w:rPr>
            <w:rFonts w:ascii="Arial" w:hAnsi="Arial" w:cs="Arial"/>
            <w:color w:val="0000FF"/>
            <w:u w:val="single"/>
          </w:rPr>
          <w:t>https://eur-lex.europa.eu/legal-content/PL/TXT/?uri=CELEX%3A02014R0269-20220421</w:t>
        </w:r>
      </w:hyperlink>
      <w:r w:rsidR="003B627C">
        <w:rPr>
          <w:rFonts w:ascii="Arial" w:hAnsi="Arial" w:cs="Arial"/>
          <w:color w:val="0000FF"/>
          <w:u w:val="single"/>
        </w:rPr>
        <w:t>;</w:t>
      </w:r>
    </w:p>
    <w:p w14:paraId="56AEF47C" w14:textId="77777777" w:rsidR="003B627C" w:rsidRPr="002A4765" w:rsidRDefault="003B627C" w:rsidP="00E21233">
      <w:pPr>
        <w:ind w:left="709"/>
        <w:rPr>
          <w:rFonts w:ascii="Arial" w:hAnsi="Arial" w:cs="Arial"/>
          <w:color w:val="0000FF"/>
          <w:u w:val="single"/>
        </w:rPr>
      </w:pPr>
    </w:p>
    <w:p w14:paraId="46F7F7DA" w14:textId="31EC4881" w:rsidR="00B55BF7" w:rsidRPr="00B55BF7" w:rsidRDefault="00E21233" w:rsidP="00B55BF7">
      <w:pPr>
        <w:pStyle w:val="Akapitzlist"/>
        <w:numPr>
          <w:ilvl w:val="0"/>
          <w:numId w:val="24"/>
        </w:numPr>
        <w:rPr>
          <w:rFonts w:ascii="Arial" w:eastAsia="Times New Roman" w:hAnsi="Arial" w:cs="Arial"/>
          <w:lang w:eastAsia="pl-PL"/>
        </w:rPr>
      </w:pPr>
      <w:r w:rsidRPr="00B55BF7">
        <w:rPr>
          <w:rFonts w:ascii="Arial" w:eastAsia="Times New Roman" w:hAnsi="Arial" w:cs="Arial"/>
          <w:lang w:eastAsia="pl-PL"/>
        </w:rPr>
        <w:t xml:space="preserve">odpis lub informacja z Krajowego Rejestru Sądowego lub z Centralnej Ewidencji i Informacji o Działalności Gospodarczej: </w:t>
      </w:r>
    </w:p>
    <w:p w14:paraId="1BA2C24D" w14:textId="77777777" w:rsidR="00B55BF7" w:rsidRDefault="00B55BF7" w:rsidP="00B55BF7">
      <w:pPr>
        <w:pStyle w:val="Akapitzlist"/>
        <w:ind w:left="645" w:firstLine="0"/>
        <w:rPr>
          <w:rFonts w:ascii="Arial" w:hAnsi="Arial" w:cs="Arial"/>
          <w:color w:val="0000FF"/>
          <w:u w:val="single"/>
        </w:rPr>
      </w:pPr>
      <w:hyperlink r:id="rId10" w:history="1">
        <w:r w:rsidRPr="00C3764C">
          <w:rPr>
            <w:rStyle w:val="Hipercze"/>
            <w:rFonts w:ascii="Arial" w:hAnsi="Arial" w:cs="Arial"/>
          </w:rPr>
          <w:t>https://prod.ceidg.gov.pl/ceidg.cms.engine/</w:t>
        </w:r>
      </w:hyperlink>
      <w:r w:rsidR="003B627C" w:rsidRPr="00B55BF7">
        <w:rPr>
          <w:rFonts w:ascii="Arial" w:hAnsi="Arial" w:cs="Arial"/>
          <w:color w:val="0000FF"/>
          <w:u w:val="single"/>
        </w:rPr>
        <w:t>;</w:t>
      </w:r>
    </w:p>
    <w:p w14:paraId="6BA6FD23" w14:textId="7E01211B" w:rsidR="00E21233" w:rsidRDefault="00B55BF7" w:rsidP="00B55BF7">
      <w:pPr>
        <w:pStyle w:val="Akapitzlist"/>
        <w:ind w:left="645" w:firstLine="0"/>
        <w:rPr>
          <w:rFonts w:ascii="Arial" w:hAnsi="Arial" w:cs="Arial"/>
          <w:color w:val="0000FF"/>
          <w:u w:val="single"/>
        </w:rPr>
      </w:pPr>
      <w:hyperlink r:id="rId11" w:history="1">
        <w:r w:rsidRPr="00C3764C">
          <w:rPr>
            <w:rStyle w:val="Hipercze"/>
            <w:rFonts w:ascii="Arial" w:hAnsi="Arial" w:cs="Arial"/>
          </w:rPr>
          <w:t>https://ekrs.ms.gov.pl/web/wyszukiwarka-krs/strona-glowna/index.html</w:t>
        </w:r>
      </w:hyperlink>
      <w:r w:rsidR="006D15D4">
        <w:rPr>
          <w:rFonts w:ascii="Arial" w:hAnsi="Arial" w:cs="Arial"/>
          <w:color w:val="0000FF"/>
          <w:u w:val="single"/>
        </w:rPr>
        <w:t>;</w:t>
      </w:r>
    </w:p>
    <w:p w14:paraId="4E477F5E" w14:textId="77777777" w:rsidR="006D15D4" w:rsidRPr="002A4765" w:rsidRDefault="006D15D4" w:rsidP="003B627C">
      <w:pPr>
        <w:ind w:left="709"/>
        <w:jc w:val="both"/>
        <w:rPr>
          <w:rFonts w:ascii="Arial" w:hAnsi="Arial" w:cs="Arial"/>
          <w:color w:val="0000FF"/>
          <w:u w:val="single"/>
        </w:rPr>
      </w:pPr>
    </w:p>
    <w:p w14:paraId="004A1856" w14:textId="1A7849DD" w:rsidR="00E21233" w:rsidRDefault="00E21233" w:rsidP="00E21233">
      <w:pPr>
        <w:ind w:left="709"/>
        <w:rPr>
          <w:rFonts w:ascii="Arial" w:hAnsi="Arial" w:cs="Arial"/>
          <w:color w:val="0000FF"/>
          <w:u w:val="single"/>
        </w:rPr>
      </w:pPr>
      <w:r w:rsidRPr="002A4765">
        <w:rPr>
          <w:rFonts w:ascii="Arial" w:eastAsia="Times New Roman" w:hAnsi="Arial" w:cs="Arial"/>
          <w:lang w:eastAsia="pl-PL"/>
        </w:rPr>
        <w:t>5) informacja z Centralnego Rejestru Beneficjentów Rzeczywistych</w:t>
      </w:r>
      <w:r w:rsidRPr="002A4765">
        <w:rPr>
          <w:rFonts w:ascii="Arial" w:hAnsi="Arial" w:cs="Arial"/>
          <w:color w:val="0000FF"/>
        </w:rPr>
        <w:t xml:space="preserve">: </w:t>
      </w:r>
      <w:hyperlink r:id="rId12" w:anchor="/" w:history="1">
        <w:r w:rsidRPr="002A4765">
          <w:rPr>
            <w:rFonts w:ascii="Arial" w:hAnsi="Arial" w:cs="Arial"/>
            <w:color w:val="0000FF"/>
            <w:u w:val="single"/>
          </w:rPr>
          <w:t>https://crbr.podatki.gov.pl/adcrbr/#/</w:t>
        </w:r>
      </w:hyperlink>
      <w:r w:rsidR="006D15D4">
        <w:rPr>
          <w:rFonts w:ascii="Arial" w:hAnsi="Arial" w:cs="Arial"/>
          <w:color w:val="0000FF"/>
          <w:u w:val="single"/>
        </w:rPr>
        <w:t>.</w:t>
      </w:r>
    </w:p>
    <w:p w14:paraId="559B6378" w14:textId="77777777" w:rsidR="006D15D4" w:rsidRPr="002A4765" w:rsidRDefault="006D15D4" w:rsidP="00E21233">
      <w:pPr>
        <w:ind w:left="709"/>
        <w:rPr>
          <w:rFonts w:ascii="Arial" w:hAnsi="Arial" w:cs="Arial"/>
          <w:color w:val="0000FF"/>
        </w:rPr>
      </w:pPr>
    </w:p>
    <w:p w14:paraId="35944F05" w14:textId="77777777" w:rsidR="00E21233" w:rsidRDefault="00E21233" w:rsidP="00E21233">
      <w:pPr>
        <w:jc w:val="both"/>
        <w:rPr>
          <w:rFonts w:ascii="Arial" w:eastAsia="Calibri" w:hAnsi="Arial" w:cs="Arial"/>
          <w:i/>
          <w:iCs/>
          <w:lang w:eastAsia="pl-PL"/>
        </w:rPr>
      </w:pPr>
      <w:r w:rsidRPr="002A4765">
        <w:rPr>
          <w:rFonts w:ascii="Arial" w:eastAsia="Calibri" w:hAnsi="Arial" w:cs="Arial"/>
          <w:i/>
          <w:iCs/>
          <w:lang w:eastAsia="pl-PL"/>
        </w:rPr>
        <w:t>** w razie potrzeby dodać liczbę pozycji</w:t>
      </w:r>
    </w:p>
    <w:p w14:paraId="15A83A01" w14:textId="77777777" w:rsidR="00E21233" w:rsidRPr="002A4765" w:rsidRDefault="00E21233" w:rsidP="00E21233">
      <w:pPr>
        <w:jc w:val="both"/>
        <w:rPr>
          <w:rFonts w:ascii="Arial" w:eastAsia="Calibri" w:hAnsi="Arial" w:cs="Arial"/>
          <w:i/>
          <w:iCs/>
          <w:lang w:eastAsia="pl-PL"/>
        </w:rPr>
      </w:pPr>
    </w:p>
    <w:p w14:paraId="71C5E94A" w14:textId="77777777" w:rsidR="00E21233" w:rsidRPr="006D5F36" w:rsidRDefault="00E21233" w:rsidP="00E21233">
      <w:pPr>
        <w:shd w:val="clear" w:color="auto" w:fill="BFBFBF"/>
        <w:jc w:val="both"/>
        <w:rPr>
          <w:rFonts w:ascii="Arial" w:eastAsia="Times New Roman" w:hAnsi="Arial" w:cs="Arial"/>
          <w:b/>
          <w:lang w:eastAsia="pl-PL"/>
        </w:rPr>
      </w:pPr>
    </w:p>
    <w:p w14:paraId="5093AD2C" w14:textId="77777777" w:rsidR="00E21233" w:rsidRPr="006D5F36" w:rsidRDefault="00E21233" w:rsidP="00E21233">
      <w:pPr>
        <w:shd w:val="clear" w:color="auto" w:fill="BFBFBF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>OŚWIADCZENIE O DOSTĘPNOŚCI DOKUMENTÓW:</w:t>
      </w:r>
    </w:p>
    <w:p w14:paraId="4C676366" w14:textId="77777777" w:rsidR="00E21233" w:rsidRDefault="00E21233" w:rsidP="00E21233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14:paraId="355D27E8" w14:textId="1F80FFF9" w:rsidR="00E21233" w:rsidRPr="006D5F36" w:rsidRDefault="00E21233" w:rsidP="00E21233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6D15D4">
        <w:rPr>
          <w:rFonts w:ascii="Arial" w:eastAsia="Times New Roman" w:hAnsi="Arial" w:cs="Arial"/>
          <w:b/>
          <w:bCs/>
          <w:lang w:eastAsia="pl-PL"/>
        </w:rPr>
        <w:t>Oświadczam, że następujące dokumenty można uzyskać</w:t>
      </w:r>
      <w:r w:rsidRPr="006D5F36">
        <w:rPr>
          <w:rFonts w:ascii="Arial" w:eastAsia="Times New Roman" w:hAnsi="Arial" w:cs="Arial"/>
          <w:lang w:eastAsia="pl-PL"/>
        </w:rPr>
        <w:t xml:space="preserve"> za pomocą bezpłatnych </w:t>
      </w:r>
      <w:r w:rsidR="006D15D4">
        <w:rPr>
          <w:rFonts w:ascii="Arial" w:eastAsia="Times New Roman" w:hAnsi="Arial" w:cs="Arial"/>
          <w:lang w:eastAsia="pl-PL"/>
        </w:rPr>
        <w:br/>
      </w:r>
      <w:r w:rsidRPr="006D5F36">
        <w:rPr>
          <w:rFonts w:ascii="Arial" w:eastAsia="Times New Roman" w:hAnsi="Arial" w:cs="Arial"/>
          <w:lang w:eastAsia="pl-PL"/>
        </w:rPr>
        <w:t>i ogólnodostępnych baz danych, w szczególności rejestrów publicznych w rozumieniu ustawy z dnia 17 lutego 2005 r. o informatyzacji działalności podmiotów realizujących zadania publiczne:</w:t>
      </w:r>
    </w:p>
    <w:p w14:paraId="51D0BFAE" w14:textId="1054992C" w:rsidR="00E21233" w:rsidRPr="006D5F36" w:rsidRDefault="00E21233" w:rsidP="00600095">
      <w:pPr>
        <w:widowControl/>
        <w:numPr>
          <w:ilvl w:val="0"/>
          <w:numId w:val="28"/>
        </w:numPr>
        <w:autoSpaceDE/>
        <w:autoSpaceDN/>
        <w:spacing w:line="360" w:lineRule="auto"/>
        <w:ind w:left="426"/>
        <w:contextualSpacing/>
        <w:rPr>
          <w:rFonts w:ascii="Arial" w:eastAsia="Times New Roman" w:hAnsi="Arial" w:cs="Arial"/>
          <w:lang w:eastAsia="pl-PL"/>
        </w:rPr>
      </w:pPr>
      <w:r w:rsidRPr="006D5F36">
        <w:rPr>
          <w:rFonts w:ascii="Arial" w:eastAsia="Times New Roman" w:hAnsi="Arial" w:cs="Arial"/>
          <w:lang w:eastAsia="pl-PL"/>
        </w:rPr>
        <w:t xml:space="preserve">odpis lub informację z Krajowego Rejestru Sądowego lub z Centralnej Ewidencji i Informacji </w:t>
      </w:r>
      <w:r w:rsidRPr="006D5F36">
        <w:rPr>
          <w:rFonts w:ascii="Arial" w:eastAsia="Times New Roman" w:hAnsi="Arial" w:cs="Arial"/>
          <w:lang w:eastAsia="pl-PL"/>
        </w:rPr>
        <w:br/>
        <w:t xml:space="preserve">o Działalności Gospodarczej - </w:t>
      </w:r>
      <w:r w:rsidRPr="006D5F36">
        <w:rPr>
          <w:rFonts w:ascii="Arial" w:eastAsia="Times New Roman" w:hAnsi="Arial" w:cs="Arial"/>
          <w:b/>
          <w:lang w:eastAsia="pl-PL"/>
        </w:rPr>
        <w:t xml:space="preserve">nazwa bazy*: </w:t>
      </w:r>
      <w:hyperlink r:id="rId13" w:history="1">
        <w:r w:rsidR="006D15D4" w:rsidRPr="00FA54EF">
          <w:rPr>
            <w:rStyle w:val="Hipercze"/>
            <w:rFonts w:ascii="Arial" w:eastAsia="Times New Roman" w:hAnsi="Arial" w:cs="Arial"/>
            <w:b/>
            <w:lang w:eastAsia="pl-PL"/>
          </w:rPr>
          <w:t>https://prod.ceidg.gov.pl/CEIDG/CEIDG.Public.UI/Search.aspx*</w:t>
        </w:r>
      </w:hyperlink>
      <w:r w:rsidR="006D15D4">
        <w:rPr>
          <w:rFonts w:ascii="Arial" w:eastAsia="Times New Roman" w:hAnsi="Arial" w:cs="Arial"/>
          <w:b/>
          <w:lang w:eastAsia="pl-PL"/>
        </w:rPr>
        <w:t xml:space="preserve"> </w:t>
      </w:r>
    </w:p>
    <w:p w14:paraId="50564C3A" w14:textId="3B96F401" w:rsidR="00E21233" w:rsidRPr="006D5F36" w:rsidRDefault="006D15D4" w:rsidP="00E21233">
      <w:pPr>
        <w:spacing w:line="276" w:lineRule="auto"/>
        <w:ind w:firstLine="426"/>
        <w:rPr>
          <w:rFonts w:ascii="Arial" w:eastAsia="Times New Roman" w:hAnsi="Arial" w:cs="Arial"/>
          <w:b/>
          <w:lang w:eastAsia="pl-PL"/>
        </w:rPr>
      </w:pPr>
      <w:hyperlink r:id="rId14" w:history="1">
        <w:r w:rsidRPr="00FA54EF">
          <w:rPr>
            <w:rStyle w:val="Hipercze"/>
            <w:rFonts w:ascii="Arial" w:eastAsia="Times New Roman" w:hAnsi="Arial" w:cs="Arial"/>
            <w:b/>
            <w:lang w:eastAsia="pl-PL"/>
          </w:rPr>
          <w:t>https://ekrs.ms.gov.pl/web/wyszukiwarka-krs/strona-glowna/*</w:t>
        </w:r>
      </w:hyperlink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636C6D01" w14:textId="77777777" w:rsidR="00600095" w:rsidRDefault="00600095" w:rsidP="00E21233">
      <w:pPr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9B73AFE" w14:textId="0F95084F" w:rsidR="00E21233" w:rsidRPr="006D5F36" w:rsidRDefault="00E21233" w:rsidP="00E21233">
      <w:pPr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5F36">
        <w:rPr>
          <w:rFonts w:ascii="Arial" w:eastAsia="Times New Roman" w:hAnsi="Arial" w:cs="Arial"/>
          <w:i/>
          <w:sz w:val="20"/>
          <w:szCs w:val="20"/>
          <w:lang w:eastAsia="pl-PL"/>
        </w:rPr>
        <w:t>*pozostawić odpowiednią bazę w przypadku wykonawców mających siedzibę bądź mających miejsce zamieszkania na terytorium Rzeczypospolitej Polskiej</w:t>
      </w:r>
    </w:p>
    <w:p w14:paraId="255EE7A9" w14:textId="77777777" w:rsidR="00E21233" w:rsidRPr="006D5F36" w:rsidRDefault="00E21233" w:rsidP="00E21233">
      <w:pPr>
        <w:widowControl/>
        <w:numPr>
          <w:ilvl w:val="0"/>
          <w:numId w:val="28"/>
        </w:numPr>
        <w:autoSpaceDE/>
        <w:autoSpaceDN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6D5F3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…………………………………………………………………………………………………………………………………………………………………………………………………………………**</w:t>
      </w:r>
    </w:p>
    <w:p w14:paraId="44E9F983" w14:textId="77777777" w:rsidR="00E21233" w:rsidRDefault="00E21233" w:rsidP="00E21233">
      <w:p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5F36">
        <w:rPr>
          <w:rFonts w:ascii="Arial" w:eastAsia="Times New Roman" w:hAnsi="Arial" w:cs="Arial"/>
          <w:i/>
          <w:sz w:val="20"/>
          <w:szCs w:val="20"/>
          <w:lang w:eastAsia="pl-PL"/>
        </w:rPr>
        <w:t>** w razie potrzeby dodać liczbę pozycji</w:t>
      </w:r>
    </w:p>
    <w:p w14:paraId="5F15FC7E" w14:textId="77777777" w:rsidR="00E21233" w:rsidRPr="006D5F36" w:rsidRDefault="00E21233" w:rsidP="00E21233">
      <w:p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98448CF" w14:textId="77777777" w:rsidR="00E21233" w:rsidRPr="006D5F36" w:rsidRDefault="00E21233" w:rsidP="00E21233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D5F36">
        <w:rPr>
          <w:rFonts w:ascii="Arial" w:eastAsia="Times New Roman" w:hAnsi="Arial" w:cs="Arial"/>
          <w:b/>
          <w:lang w:eastAsia="pl-PL"/>
        </w:rPr>
        <w:t>OŚWIADCZENIE DOTYCZĄCE PODANYCH INFORMACJI:</w:t>
      </w:r>
    </w:p>
    <w:p w14:paraId="12EA21A4" w14:textId="77777777" w:rsidR="00E21233" w:rsidRDefault="00E21233" w:rsidP="00E21233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14:paraId="3B194E65" w14:textId="77777777" w:rsidR="00E21233" w:rsidRPr="006D5F36" w:rsidRDefault="00E21233" w:rsidP="00E21233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6D5F36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6D5F36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4E14CE9" w14:textId="77777777" w:rsidR="00E21233" w:rsidRPr="006D5F36" w:rsidRDefault="00E21233" w:rsidP="00E2123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5066C7" w14:textId="77777777" w:rsidR="00E21233" w:rsidRPr="006D5F36" w:rsidRDefault="00E21233" w:rsidP="00E2123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83BBDB" w14:textId="1BFDE97E" w:rsidR="00E21233" w:rsidRPr="00600095" w:rsidRDefault="00E21233" w:rsidP="00600095">
      <w:pPr>
        <w:spacing w:line="360" w:lineRule="auto"/>
        <w:jc w:val="center"/>
        <w:rPr>
          <w:rFonts w:ascii="Arial" w:eastAsia="Calibri" w:hAnsi="Arial" w:cs="Arial"/>
          <w:b/>
          <w:bCs/>
          <w:i/>
          <w:color w:val="FF0000"/>
          <w:lang w:bidi="pl-PL"/>
        </w:rPr>
      </w:pPr>
      <w:bookmarkStart w:id="1" w:name="_Hlk215489318"/>
      <w:r w:rsidRPr="00600095">
        <w:rPr>
          <w:rFonts w:ascii="Arial" w:eastAsia="Calibri" w:hAnsi="Arial" w:cs="Arial"/>
          <w:b/>
          <w:bCs/>
          <w:i/>
          <w:color w:val="FF0000"/>
        </w:rPr>
        <w:t>O</w:t>
      </w:r>
      <w:r w:rsidR="00AF609A">
        <w:rPr>
          <w:rFonts w:ascii="Arial" w:eastAsia="Calibri" w:hAnsi="Arial" w:cs="Arial"/>
          <w:b/>
          <w:bCs/>
          <w:i/>
          <w:color w:val="FF0000"/>
        </w:rPr>
        <w:t>świadczenie</w:t>
      </w:r>
      <w:r w:rsidRPr="00600095">
        <w:rPr>
          <w:rFonts w:ascii="Arial" w:eastAsia="Calibri" w:hAnsi="Arial" w:cs="Arial"/>
          <w:b/>
          <w:bCs/>
          <w:i/>
          <w:color w:val="FF0000"/>
        </w:rPr>
        <w:t xml:space="preserve"> </w:t>
      </w:r>
      <w:r w:rsidRPr="00600095">
        <w:rPr>
          <w:rFonts w:ascii="Arial" w:eastAsia="Calibri" w:hAnsi="Arial" w:cs="Arial"/>
          <w:b/>
          <w:bCs/>
          <w:i/>
          <w:color w:val="FF0000"/>
          <w:lang w:bidi="pl-PL"/>
        </w:rPr>
        <w:t>należy złożyć w formie elektronicznej podpisanej przy użyciu kwalifikowanego podpisu elektronicznego lub w postaci dokumentu elektronicznego podpisanego przy użyciu profilu zaufanego lub podpisu osobistego</w:t>
      </w:r>
      <w:bookmarkEnd w:id="1"/>
    </w:p>
    <w:p w14:paraId="5DC6A2BF" w14:textId="4A57B9F1" w:rsidR="009F61F4" w:rsidRDefault="009F61F4"/>
    <w:sectPr w:rsidR="009F61F4">
      <w:footerReference w:type="default" r:id="rId15"/>
      <w:pgSz w:w="11910" w:h="16840"/>
      <w:pgMar w:top="800" w:right="992" w:bottom="1680" w:left="992" w:header="0" w:footer="1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48BD" w14:textId="77777777" w:rsidR="00F22A60" w:rsidRDefault="00F22A60">
      <w:r>
        <w:separator/>
      </w:r>
    </w:p>
  </w:endnote>
  <w:endnote w:type="continuationSeparator" w:id="0">
    <w:p w14:paraId="1D41CBAD" w14:textId="77777777" w:rsidR="00F22A60" w:rsidRDefault="00F2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03CB" w14:textId="77777777" w:rsidR="00B521F0" w:rsidRDefault="00203344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2E1F5BF8" wp14:editId="0418054D">
              <wp:simplePos x="0" y="0"/>
              <wp:positionH relativeFrom="page">
                <wp:posOffset>6675881</wp:posOffset>
              </wp:positionH>
              <wp:positionV relativeFrom="page">
                <wp:posOffset>9600217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4DCAB" w14:textId="77777777" w:rsidR="00B521F0" w:rsidRDefault="0020334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F5B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5.65pt;margin-top:755.9pt;width:17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ChviBg4AAAAA8B&#10;AAAPAAAAAAAAAAAAAAAAAO0DAABkcnMvZG93bnJldi54bWxQSwUGAAAAAAQABADzAAAA+gQAAAAA&#10;" filled="f" stroked="f">
              <v:textbox inset="0,0,0,0">
                <w:txbxContent>
                  <w:p w14:paraId="3564DCAB" w14:textId="77777777" w:rsidR="00B521F0" w:rsidRDefault="0020334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588D" w14:textId="77777777" w:rsidR="00F22A60" w:rsidRDefault="00F22A60">
      <w:r>
        <w:separator/>
      </w:r>
    </w:p>
  </w:footnote>
  <w:footnote w:type="continuationSeparator" w:id="0">
    <w:p w14:paraId="5F012141" w14:textId="77777777" w:rsidR="00F22A60" w:rsidRDefault="00F2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cs="Symbol"/>
      </w:rPr>
    </w:lvl>
  </w:abstractNum>
  <w:abstractNum w:abstractNumId="1" w15:restartNumberingAfterBreak="0">
    <w:nsid w:val="01763032"/>
    <w:multiLevelType w:val="hybridMultilevel"/>
    <w:tmpl w:val="3FE0CF0A"/>
    <w:lvl w:ilvl="0" w:tplc="33301266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3646178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6AEC492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3" w:tplc="939089D4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4" w:tplc="182239C4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7BCE137E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6" w:tplc="45369F90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7" w:tplc="C85A9FE8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EF344430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2257EF8"/>
    <w:multiLevelType w:val="hybridMultilevel"/>
    <w:tmpl w:val="F5F20F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9F21D2"/>
    <w:multiLevelType w:val="hybridMultilevel"/>
    <w:tmpl w:val="52A4B7BA"/>
    <w:lvl w:ilvl="0" w:tplc="CEF4DD84">
      <w:start w:val="1"/>
      <w:numFmt w:val="upperRoman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0"/>
        <w:szCs w:val="20"/>
        <w:lang w:val="pl-PL" w:eastAsia="en-US" w:bidi="ar-SA"/>
      </w:rPr>
    </w:lvl>
    <w:lvl w:ilvl="1" w:tplc="95624022">
      <w:start w:val="1"/>
      <w:numFmt w:val="upperRoman"/>
      <w:lvlText w:val="%2."/>
      <w:lvlJc w:val="left"/>
      <w:pPr>
        <w:ind w:left="3336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6293B4">
      <w:numFmt w:val="bullet"/>
      <w:lvlText w:val="•"/>
      <w:lvlJc w:val="left"/>
      <w:pPr>
        <w:ind w:left="4071" w:hanging="284"/>
      </w:pPr>
      <w:rPr>
        <w:rFonts w:hint="default"/>
        <w:lang w:val="pl-PL" w:eastAsia="en-US" w:bidi="ar-SA"/>
      </w:rPr>
    </w:lvl>
    <w:lvl w:ilvl="3" w:tplc="046ACC14">
      <w:numFmt w:val="bullet"/>
      <w:lvlText w:val="•"/>
      <w:lvlJc w:val="left"/>
      <w:pPr>
        <w:ind w:left="4802" w:hanging="284"/>
      </w:pPr>
      <w:rPr>
        <w:rFonts w:hint="default"/>
        <w:lang w:val="pl-PL" w:eastAsia="en-US" w:bidi="ar-SA"/>
      </w:rPr>
    </w:lvl>
    <w:lvl w:ilvl="4" w:tplc="C8BA191A">
      <w:numFmt w:val="bullet"/>
      <w:lvlText w:val="•"/>
      <w:lvlJc w:val="left"/>
      <w:pPr>
        <w:ind w:left="5534" w:hanging="284"/>
      </w:pPr>
      <w:rPr>
        <w:rFonts w:hint="default"/>
        <w:lang w:val="pl-PL" w:eastAsia="en-US" w:bidi="ar-SA"/>
      </w:rPr>
    </w:lvl>
    <w:lvl w:ilvl="5" w:tplc="6B32C0EE">
      <w:numFmt w:val="bullet"/>
      <w:lvlText w:val="•"/>
      <w:lvlJc w:val="left"/>
      <w:pPr>
        <w:ind w:left="6265" w:hanging="284"/>
      </w:pPr>
      <w:rPr>
        <w:rFonts w:hint="default"/>
        <w:lang w:val="pl-PL" w:eastAsia="en-US" w:bidi="ar-SA"/>
      </w:rPr>
    </w:lvl>
    <w:lvl w:ilvl="6" w:tplc="036EE1B2">
      <w:numFmt w:val="bullet"/>
      <w:lvlText w:val="•"/>
      <w:lvlJc w:val="left"/>
      <w:pPr>
        <w:ind w:left="6996" w:hanging="284"/>
      </w:pPr>
      <w:rPr>
        <w:rFonts w:hint="default"/>
        <w:lang w:val="pl-PL" w:eastAsia="en-US" w:bidi="ar-SA"/>
      </w:rPr>
    </w:lvl>
    <w:lvl w:ilvl="7" w:tplc="F3386B52">
      <w:numFmt w:val="bullet"/>
      <w:lvlText w:val="•"/>
      <w:lvlJc w:val="left"/>
      <w:pPr>
        <w:ind w:left="7728" w:hanging="284"/>
      </w:pPr>
      <w:rPr>
        <w:rFonts w:hint="default"/>
        <w:lang w:val="pl-PL" w:eastAsia="en-US" w:bidi="ar-SA"/>
      </w:rPr>
    </w:lvl>
    <w:lvl w:ilvl="8" w:tplc="99E462E8">
      <w:numFmt w:val="bullet"/>
      <w:lvlText w:val="•"/>
      <w:lvlJc w:val="left"/>
      <w:pPr>
        <w:ind w:left="845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9273B78"/>
    <w:multiLevelType w:val="hybridMultilevel"/>
    <w:tmpl w:val="518E2B6E"/>
    <w:lvl w:ilvl="0" w:tplc="60064EFC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FCE95A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EA509A86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779CF652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67AA4F36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4E0CA38A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4CE41DFA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74B0F2DA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56686D44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0AAA520C"/>
    <w:multiLevelType w:val="hybridMultilevel"/>
    <w:tmpl w:val="DC380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D44B3"/>
    <w:multiLevelType w:val="hybridMultilevel"/>
    <w:tmpl w:val="B27E06D0"/>
    <w:lvl w:ilvl="0" w:tplc="BC2C57C2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B98F06C">
      <w:start w:val="1"/>
      <w:numFmt w:val="decimal"/>
      <w:lvlText w:val="%2)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502608A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136695E6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72291A0">
      <w:numFmt w:val="bullet"/>
      <w:lvlText w:val="•"/>
      <w:lvlJc w:val="left"/>
      <w:pPr>
        <w:ind w:left="3920" w:hanging="360"/>
      </w:pPr>
      <w:rPr>
        <w:rFonts w:hint="default"/>
        <w:lang w:val="pl-PL" w:eastAsia="en-US" w:bidi="ar-SA"/>
      </w:rPr>
    </w:lvl>
    <w:lvl w:ilvl="5" w:tplc="2D8E02E6">
      <w:numFmt w:val="bullet"/>
      <w:lvlText w:val="•"/>
      <w:lvlJc w:val="left"/>
      <w:pPr>
        <w:ind w:left="4921" w:hanging="360"/>
      </w:pPr>
      <w:rPr>
        <w:rFonts w:hint="default"/>
        <w:lang w:val="pl-PL" w:eastAsia="en-US" w:bidi="ar-SA"/>
      </w:rPr>
    </w:lvl>
    <w:lvl w:ilvl="6" w:tplc="92926D14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7" w:tplc="38CA270A">
      <w:numFmt w:val="bullet"/>
      <w:lvlText w:val="•"/>
      <w:lvlJc w:val="left"/>
      <w:pPr>
        <w:ind w:left="6921" w:hanging="360"/>
      </w:pPr>
      <w:rPr>
        <w:rFonts w:hint="default"/>
        <w:lang w:val="pl-PL" w:eastAsia="en-US" w:bidi="ar-SA"/>
      </w:rPr>
    </w:lvl>
    <w:lvl w:ilvl="8" w:tplc="F1FE3962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9417A0D"/>
    <w:multiLevelType w:val="hybridMultilevel"/>
    <w:tmpl w:val="ED988DDC"/>
    <w:lvl w:ilvl="0" w:tplc="D6CCFABE">
      <w:start w:val="1"/>
      <w:numFmt w:val="decimal"/>
      <w:lvlText w:val="%1."/>
      <w:lvlJc w:val="left"/>
      <w:pPr>
        <w:ind w:left="70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F9164E50">
      <w:start w:val="1"/>
      <w:numFmt w:val="decimal"/>
      <w:lvlText w:val="%2)"/>
      <w:lvlJc w:val="left"/>
      <w:pPr>
        <w:ind w:left="84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CF00326">
      <w:start w:val="1"/>
      <w:numFmt w:val="lowerLetter"/>
      <w:lvlText w:val="%3)"/>
      <w:lvlJc w:val="left"/>
      <w:pPr>
        <w:ind w:left="84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91EB906">
      <w:numFmt w:val="bullet"/>
      <w:lvlText w:val="•"/>
      <w:lvlJc w:val="left"/>
      <w:pPr>
        <w:ind w:left="2858" w:hanging="281"/>
      </w:pPr>
      <w:rPr>
        <w:rFonts w:hint="default"/>
        <w:lang w:val="pl-PL" w:eastAsia="en-US" w:bidi="ar-SA"/>
      </w:rPr>
    </w:lvl>
    <w:lvl w:ilvl="4" w:tplc="D33C3468">
      <w:numFmt w:val="bullet"/>
      <w:lvlText w:val="•"/>
      <w:lvlJc w:val="left"/>
      <w:pPr>
        <w:ind w:left="3867" w:hanging="281"/>
      </w:pPr>
      <w:rPr>
        <w:rFonts w:hint="default"/>
        <w:lang w:val="pl-PL" w:eastAsia="en-US" w:bidi="ar-SA"/>
      </w:rPr>
    </w:lvl>
    <w:lvl w:ilvl="5" w:tplc="E60633B8">
      <w:numFmt w:val="bullet"/>
      <w:lvlText w:val="•"/>
      <w:lvlJc w:val="left"/>
      <w:pPr>
        <w:ind w:left="4876" w:hanging="281"/>
      </w:pPr>
      <w:rPr>
        <w:rFonts w:hint="default"/>
        <w:lang w:val="pl-PL" w:eastAsia="en-US" w:bidi="ar-SA"/>
      </w:rPr>
    </w:lvl>
    <w:lvl w:ilvl="6" w:tplc="7FC8879E">
      <w:numFmt w:val="bullet"/>
      <w:lvlText w:val="•"/>
      <w:lvlJc w:val="left"/>
      <w:pPr>
        <w:ind w:left="5885" w:hanging="281"/>
      </w:pPr>
      <w:rPr>
        <w:rFonts w:hint="default"/>
        <w:lang w:val="pl-PL" w:eastAsia="en-US" w:bidi="ar-SA"/>
      </w:rPr>
    </w:lvl>
    <w:lvl w:ilvl="7" w:tplc="45563F44">
      <w:numFmt w:val="bullet"/>
      <w:lvlText w:val="•"/>
      <w:lvlJc w:val="left"/>
      <w:pPr>
        <w:ind w:left="6894" w:hanging="281"/>
      </w:pPr>
      <w:rPr>
        <w:rFonts w:hint="default"/>
        <w:lang w:val="pl-PL" w:eastAsia="en-US" w:bidi="ar-SA"/>
      </w:rPr>
    </w:lvl>
    <w:lvl w:ilvl="8" w:tplc="6CA69E3C">
      <w:numFmt w:val="bullet"/>
      <w:lvlText w:val="•"/>
      <w:lvlJc w:val="left"/>
      <w:pPr>
        <w:ind w:left="7904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1F7E4D34"/>
    <w:multiLevelType w:val="hybridMultilevel"/>
    <w:tmpl w:val="1EB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7CF9"/>
    <w:multiLevelType w:val="hybridMultilevel"/>
    <w:tmpl w:val="D748A150"/>
    <w:lvl w:ilvl="0" w:tplc="66B48514">
      <w:start w:val="1"/>
      <w:numFmt w:val="decimal"/>
      <w:lvlText w:val="%1)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7132CA6"/>
    <w:multiLevelType w:val="hybridMultilevel"/>
    <w:tmpl w:val="3DE28952"/>
    <w:lvl w:ilvl="0" w:tplc="816A4C36">
      <w:start w:val="1"/>
      <w:numFmt w:val="decimal"/>
      <w:lvlText w:val="%1."/>
      <w:lvlJc w:val="left"/>
      <w:pPr>
        <w:ind w:left="544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EA08C6">
      <w:numFmt w:val="bullet"/>
      <w:lvlText w:val="•"/>
      <w:lvlJc w:val="left"/>
      <w:pPr>
        <w:ind w:left="1478" w:hanging="404"/>
      </w:pPr>
      <w:rPr>
        <w:rFonts w:hint="default"/>
        <w:lang w:val="pl-PL" w:eastAsia="en-US" w:bidi="ar-SA"/>
      </w:rPr>
    </w:lvl>
    <w:lvl w:ilvl="2" w:tplc="FF2CFC38">
      <w:numFmt w:val="bullet"/>
      <w:lvlText w:val="•"/>
      <w:lvlJc w:val="left"/>
      <w:pPr>
        <w:ind w:left="2416" w:hanging="404"/>
      </w:pPr>
      <w:rPr>
        <w:rFonts w:hint="default"/>
        <w:lang w:val="pl-PL" w:eastAsia="en-US" w:bidi="ar-SA"/>
      </w:rPr>
    </w:lvl>
    <w:lvl w:ilvl="3" w:tplc="A4166594">
      <w:numFmt w:val="bullet"/>
      <w:lvlText w:val="•"/>
      <w:lvlJc w:val="left"/>
      <w:pPr>
        <w:ind w:left="3354" w:hanging="404"/>
      </w:pPr>
      <w:rPr>
        <w:rFonts w:hint="default"/>
        <w:lang w:val="pl-PL" w:eastAsia="en-US" w:bidi="ar-SA"/>
      </w:rPr>
    </w:lvl>
    <w:lvl w:ilvl="4" w:tplc="7DD62202">
      <w:numFmt w:val="bullet"/>
      <w:lvlText w:val="•"/>
      <w:lvlJc w:val="left"/>
      <w:pPr>
        <w:ind w:left="4292" w:hanging="404"/>
      </w:pPr>
      <w:rPr>
        <w:rFonts w:hint="default"/>
        <w:lang w:val="pl-PL" w:eastAsia="en-US" w:bidi="ar-SA"/>
      </w:rPr>
    </w:lvl>
    <w:lvl w:ilvl="5" w:tplc="13FE59D8">
      <w:numFmt w:val="bullet"/>
      <w:lvlText w:val="•"/>
      <w:lvlJc w:val="left"/>
      <w:pPr>
        <w:ind w:left="5231" w:hanging="404"/>
      </w:pPr>
      <w:rPr>
        <w:rFonts w:hint="default"/>
        <w:lang w:val="pl-PL" w:eastAsia="en-US" w:bidi="ar-SA"/>
      </w:rPr>
    </w:lvl>
    <w:lvl w:ilvl="6" w:tplc="4846313A">
      <w:numFmt w:val="bullet"/>
      <w:lvlText w:val="•"/>
      <w:lvlJc w:val="left"/>
      <w:pPr>
        <w:ind w:left="6169" w:hanging="404"/>
      </w:pPr>
      <w:rPr>
        <w:rFonts w:hint="default"/>
        <w:lang w:val="pl-PL" w:eastAsia="en-US" w:bidi="ar-SA"/>
      </w:rPr>
    </w:lvl>
    <w:lvl w:ilvl="7" w:tplc="F1249EFC">
      <w:numFmt w:val="bullet"/>
      <w:lvlText w:val="•"/>
      <w:lvlJc w:val="left"/>
      <w:pPr>
        <w:ind w:left="7107" w:hanging="404"/>
      </w:pPr>
      <w:rPr>
        <w:rFonts w:hint="default"/>
        <w:lang w:val="pl-PL" w:eastAsia="en-US" w:bidi="ar-SA"/>
      </w:rPr>
    </w:lvl>
    <w:lvl w:ilvl="8" w:tplc="91584F3E">
      <w:numFmt w:val="bullet"/>
      <w:lvlText w:val="•"/>
      <w:lvlJc w:val="left"/>
      <w:pPr>
        <w:ind w:left="8045" w:hanging="404"/>
      </w:pPr>
      <w:rPr>
        <w:rFonts w:hint="default"/>
        <w:lang w:val="pl-PL" w:eastAsia="en-US" w:bidi="ar-SA"/>
      </w:rPr>
    </w:lvl>
  </w:abstractNum>
  <w:abstractNum w:abstractNumId="11" w15:restartNumberingAfterBreak="0">
    <w:nsid w:val="2CD8124A"/>
    <w:multiLevelType w:val="hybridMultilevel"/>
    <w:tmpl w:val="C3F87FB8"/>
    <w:lvl w:ilvl="0" w:tplc="2092F1C8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46A4E3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E7B6CDBA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DC14AE4E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91DE6C14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A27884C4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C382CF9A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BDD2A60E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DFA07BD4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32826D94"/>
    <w:multiLevelType w:val="hybridMultilevel"/>
    <w:tmpl w:val="5A1674D2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5914993"/>
    <w:multiLevelType w:val="hybridMultilevel"/>
    <w:tmpl w:val="640A289E"/>
    <w:lvl w:ilvl="0" w:tplc="067043BE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0DD06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Times New Roman"/>
        <w:color w:val="auto"/>
      </w:rPr>
    </w:lvl>
    <w:lvl w:ilvl="3" w:tplc="B77C88A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460526E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C3955"/>
    <w:multiLevelType w:val="hybridMultilevel"/>
    <w:tmpl w:val="CB4E1742"/>
    <w:lvl w:ilvl="0" w:tplc="4BF8D7A8">
      <w:start w:val="1"/>
      <w:numFmt w:val="upperRoman"/>
      <w:lvlText w:val="%1."/>
      <w:lvlJc w:val="left"/>
      <w:pPr>
        <w:ind w:left="11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36300DE6"/>
    <w:multiLevelType w:val="hybridMultilevel"/>
    <w:tmpl w:val="CB284D86"/>
    <w:lvl w:ilvl="0" w:tplc="6622B5AA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96EF8A4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3098B6CE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7A6287C4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E9EA5BE0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1B3294C6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FB80E8B8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9BBE42F2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C332DAF6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36436099"/>
    <w:multiLevelType w:val="hybridMultilevel"/>
    <w:tmpl w:val="54B8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082C"/>
    <w:multiLevelType w:val="hybridMultilevel"/>
    <w:tmpl w:val="813EA69A"/>
    <w:lvl w:ilvl="0" w:tplc="06D8D3B0">
      <w:start w:val="1"/>
      <w:numFmt w:val="decimal"/>
      <w:lvlText w:val="%1."/>
      <w:lvlJc w:val="left"/>
      <w:pPr>
        <w:ind w:left="544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04A0B2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4746C42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3" w:tplc="A712E206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4" w:tplc="A5FC2918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E7C65828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6" w:tplc="522AAACE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7" w:tplc="39749CC8">
      <w:numFmt w:val="bullet"/>
      <w:lvlText w:val="•"/>
      <w:lvlJc w:val="left"/>
      <w:pPr>
        <w:ind w:left="6901" w:hanging="360"/>
      </w:pPr>
      <w:rPr>
        <w:rFonts w:hint="default"/>
        <w:lang w:val="pl-PL" w:eastAsia="en-US" w:bidi="ar-SA"/>
      </w:rPr>
    </w:lvl>
    <w:lvl w:ilvl="8" w:tplc="3C62F94C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8A30A1B"/>
    <w:multiLevelType w:val="hybridMultilevel"/>
    <w:tmpl w:val="114A8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82B1D"/>
    <w:multiLevelType w:val="hybridMultilevel"/>
    <w:tmpl w:val="688AD030"/>
    <w:lvl w:ilvl="0" w:tplc="4432BD42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color w:val="auto"/>
        <w:spacing w:val="-1"/>
        <w:w w:val="100"/>
        <w:lang w:val="pl-PL" w:eastAsia="en-US" w:bidi="ar-SA"/>
      </w:rPr>
    </w:lvl>
    <w:lvl w:ilvl="1" w:tplc="59C08E0A">
      <w:start w:val="1"/>
      <w:numFmt w:val="decimal"/>
      <w:lvlText w:val="%2)"/>
      <w:lvlJc w:val="left"/>
      <w:pPr>
        <w:ind w:left="12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0D4E84A">
      <w:numFmt w:val="bullet"/>
      <w:lvlText w:val="•"/>
      <w:lvlJc w:val="left"/>
      <w:pPr>
        <w:ind w:left="2222" w:hanging="360"/>
      </w:pPr>
      <w:rPr>
        <w:rFonts w:hint="default"/>
        <w:lang w:val="pl-PL" w:eastAsia="en-US" w:bidi="ar-SA"/>
      </w:rPr>
    </w:lvl>
    <w:lvl w:ilvl="3" w:tplc="DB62F8B2">
      <w:numFmt w:val="bullet"/>
      <w:lvlText w:val="•"/>
      <w:lvlJc w:val="left"/>
      <w:pPr>
        <w:ind w:left="3184" w:hanging="360"/>
      </w:pPr>
      <w:rPr>
        <w:rFonts w:hint="default"/>
        <w:lang w:val="pl-PL" w:eastAsia="en-US" w:bidi="ar-SA"/>
      </w:rPr>
    </w:lvl>
    <w:lvl w:ilvl="4" w:tplc="4D38BEF8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D7B000D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8110C70E">
      <w:numFmt w:val="bullet"/>
      <w:lvlText w:val="•"/>
      <w:lvlJc w:val="left"/>
      <w:pPr>
        <w:ind w:left="6072" w:hanging="360"/>
      </w:pPr>
      <w:rPr>
        <w:rFonts w:hint="default"/>
        <w:lang w:val="pl-PL" w:eastAsia="en-US" w:bidi="ar-SA"/>
      </w:rPr>
    </w:lvl>
    <w:lvl w:ilvl="7" w:tplc="D9D8C626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52365C94">
      <w:numFmt w:val="bullet"/>
      <w:lvlText w:val="•"/>
      <w:lvlJc w:val="left"/>
      <w:pPr>
        <w:ind w:left="799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34D8"/>
    <w:multiLevelType w:val="hybridMultilevel"/>
    <w:tmpl w:val="E7DEBCC8"/>
    <w:lvl w:ilvl="0" w:tplc="D26AD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0674C"/>
    <w:multiLevelType w:val="hybridMultilevel"/>
    <w:tmpl w:val="2EAE3B28"/>
    <w:lvl w:ilvl="0" w:tplc="F83232CA">
      <w:start w:val="1"/>
      <w:numFmt w:val="decimal"/>
      <w:lvlText w:val="%1."/>
      <w:lvlJc w:val="left"/>
      <w:pPr>
        <w:ind w:left="544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789A60">
      <w:numFmt w:val="bullet"/>
      <w:lvlText w:val="•"/>
      <w:lvlJc w:val="left"/>
      <w:pPr>
        <w:ind w:left="1478" w:hanging="404"/>
      </w:pPr>
      <w:rPr>
        <w:rFonts w:hint="default"/>
        <w:lang w:val="pl-PL" w:eastAsia="en-US" w:bidi="ar-SA"/>
      </w:rPr>
    </w:lvl>
    <w:lvl w:ilvl="2" w:tplc="E4D2FB08">
      <w:numFmt w:val="bullet"/>
      <w:lvlText w:val="•"/>
      <w:lvlJc w:val="left"/>
      <w:pPr>
        <w:ind w:left="2416" w:hanging="404"/>
      </w:pPr>
      <w:rPr>
        <w:rFonts w:hint="default"/>
        <w:lang w:val="pl-PL" w:eastAsia="en-US" w:bidi="ar-SA"/>
      </w:rPr>
    </w:lvl>
    <w:lvl w:ilvl="3" w:tplc="1AA44D4A">
      <w:numFmt w:val="bullet"/>
      <w:lvlText w:val="•"/>
      <w:lvlJc w:val="left"/>
      <w:pPr>
        <w:ind w:left="3354" w:hanging="404"/>
      </w:pPr>
      <w:rPr>
        <w:rFonts w:hint="default"/>
        <w:lang w:val="pl-PL" w:eastAsia="en-US" w:bidi="ar-SA"/>
      </w:rPr>
    </w:lvl>
    <w:lvl w:ilvl="4" w:tplc="60C83E0E">
      <w:numFmt w:val="bullet"/>
      <w:lvlText w:val="•"/>
      <w:lvlJc w:val="left"/>
      <w:pPr>
        <w:ind w:left="4292" w:hanging="404"/>
      </w:pPr>
      <w:rPr>
        <w:rFonts w:hint="default"/>
        <w:lang w:val="pl-PL" w:eastAsia="en-US" w:bidi="ar-SA"/>
      </w:rPr>
    </w:lvl>
    <w:lvl w:ilvl="5" w:tplc="22AA2BF2">
      <w:numFmt w:val="bullet"/>
      <w:lvlText w:val="•"/>
      <w:lvlJc w:val="left"/>
      <w:pPr>
        <w:ind w:left="5231" w:hanging="404"/>
      </w:pPr>
      <w:rPr>
        <w:rFonts w:hint="default"/>
        <w:lang w:val="pl-PL" w:eastAsia="en-US" w:bidi="ar-SA"/>
      </w:rPr>
    </w:lvl>
    <w:lvl w:ilvl="6" w:tplc="41549E6C">
      <w:numFmt w:val="bullet"/>
      <w:lvlText w:val="•"/>
      <w:lvlJc w:val="left"/>
      <w:pPr>
        <w:ind w:left="6169" w:hanging="404"/>
      </w:pPr>
      <w:rPr>
        <w:rFonts w:hint="default"/>
        <w:lang w:val="pl-PL" w:eastAsia="en-US" w:bidi="ar-SA"/>
      </w:rPr>
    </w:lvl>
    <w:lvl w:ilvl="7" w:tplc="37D2C99C">
      <w:numFmt w:val="bullet"/>
      <w:lvlText w:val="•"/>
      <w:lvlJc w:val="left"/>
      <w:pPr>
        <w:ind w:left="7107" w:hanging="404"/>
      </w:pPr>
      <w:rPr>
        <w:rFonts w:hint="default"/>
        <w:lang w:val="pl-PL" w:eastAsia="en-US" w:bidi="ar-SA"/>
      </w:rPr>
    </w:lvl>
    <w:lvl w:ilvl="8" w:tplc="15E8DD68">
      <w:numFmt w:val="bullet"/>
      <w:lvlText w:val="•"/>
      <w:lvlJc w:val="left"/>
      <w:pPr>
        <w:ind w:left="8045" w:hanging="404"/>
      </w:pPr>
      <w:rPr>
        <w:rFonts w:hint="default"/>
        <w:lang w:val="pl-PL" w:eastAsia="en-US" w:bidi="ar-SA"/>
      </w:rPr>
    </w:lvl>
  </w:abstractNum>
  <w:abstractNum w:abstractNumId="23" w15:restartNumberingAfterBreak="0">
    <w:nsid w:val="570C3174"/>
    <w:multiLevelType w:val="hybridMultilevel"/>
    <w:tmpl w:val="F78EBCA8"/>
    <w:lvl w:ilvl="0" w:tplc="FAA8B3CE">
      <w:start w:val="1"/>
      <w:numFmt w:val="lowerLetter"/>
      <w:lvlText w:val="%1)"/>
      <w:lvlJc w:val="left"/>
      <w:pPr>
        <w:ind w:left="113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0EECE18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7CE59C8">
      <w:numFmt w:val="bullet"/>
      <w:lvlText w:val="•"/>
      <w:lvlJc w:val="left"/>
      <w:pPr>
        <w:ind w:left="2489" w:hanging="360"/>
      </w:pPr>
      <w:rPr>
        <w:rFonts w:hint="default"/>
        <w:lang w:val="pl-PL" w:eastAsia="en-US" w:bidi="ar-SA"/>
      </w:rPr>
    </w:lvl>
    <w:lvl w:ilvl="3" w:tplc="E32E17F8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4" w:tplc="D14CCF8E">
      <w:numFmt w:val="bullet"/>
      <w:lvlText w:val="•"/>
      <w:lvlJc w:val="left"/>
      <w:pPr>
        <w:ind w:left="4347" w:hanging="360"/>
      </w:pPr>
      <w:rPr>
        <w:rFonts w:hint="default"/>
        <w:lang w:val="pl-PL" w:eastAsia="en-US" w:bidi="ar-SA"/>
      </w:rPr>
    </w:lvl>
    <w:lvl w:ilvl="5" w:tplc="2DFED80A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953CC928">
      <w:numFmt w:val="bullet"/>
      <w:lvlText w:val="•"/>
      <w:lvlJc w:val="left"/>
      <w:pPr>
        <w:ind w:left="6205" w:hanging="360"/>
      </w:pPr>
      <w:rPr>
        <w:rFonts w:hint="default"/>
        <w:lang w:val="pl-PL" w:eastAsia="en-US" w:bidi="ar-SA"/>
      </w:rPr>
    </w:lvl>
    <w:lvl w:ilvl="7" w:tplc="874264C6">
      <w:numFmt w:val="bullet"/>
      <w:lvlText w:val="•"/>
      <w:lvlJc w:val="left"/>
      <w:pPr>
        <w:ind w:left="7134" w:hanging="360"/>
      </w:pPr>
      <w:rPr>
        <w:rFonts w:hint="default"/>
        <w:lang w:val="pl-PL" w:eastAsia="en-US" w:bidi="ar-SA"/>
      </w:rPr>
    </w:lvl>
    <w:lvl w:ilvl="8" w:tplc="74964134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81B39BA"/>
    <w:multiLevelType w:val="multilevel"/>
    <w:tmpl w:val="531A9B2E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437A20"/>
    <w:multiLevelType w:val="hybridMultilevel"/>
    <w:tmpl w:val="C0C26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D90D3D"/>
    <w:multiLevelType w:val="hybridMultilevel"/>
    <w:tmpl w:val="0E2292F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3EF25ED"/>
    <w:multiLevelType w:val="hybridMultilevel"/>
    <w:tmpl w:val="7788FDE8"/>
    <w:lvl w:ilvl="0" w:tplc="76E479A8">
      <w:start w:val="1"/>
      <w:numFmt w:val="lowerLetter"/>
      <w:lvlText w:val="%1)"/>
      <w:lvlJc w:val="left"/>
      <w:pPr>
        <w:ind w:left="84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E63790">
      <w:numFmt w:val="bullet"/>
      <w:lvlText w:val="•"/>
      <w:lvlJc w:val="left"/>
      <w:pPr>
        <w:ind w:left="1748" w:hanging="281"/>
      </w:pPr>
      <w:rPr>
        <w:rFonts w:hint="default"/>
        <w:lang w:val="pl-PL" w:eastAsia="en-US" w:bidi="ar-SA"/>
      </w:rPr>
    </w:lvl>
    <w:lvl w:ilvl="2" w:tplc="D67A7E8A">
      <w:numFmt w:val="bullet"/>
      <w:lvlText w:val="•"/>
      <w:lvlJc w:val="left"/>
      <w:pPr>
        <w:ind w:left="2656" w:hanging="281"/>
      </w:pPr>
      <w:rPr>
        <w:rFonts w:hint="default"/>
        <w:lang w:val="pl-PL" w:eastAsia="en-US" w:bidi="ar-SA"/>
      </w:rPr>
    </w:lvl>
    <w:lvl w:ilvl="3" w:tplc="F152797C">
      <w:numFmt w:val="bullet"/>
      <w:lvlText w:val="•"/>
      <w:lvlJc w:val="left"/>
      <w:pPr>
        <w:ind w:left="3564" w:hanging="281"/>
      </w:pPr>
      <w:rPr>
        <w:rFonts w:hint="default"/>
        <w:lang w:val="pl-PL" w:eastAsia="en-US" w:bidi="ar-SA"/>
      </w:rPr>
    </w:lvl>
    <w:lvl w:ilvl="4" w:tplc="26D64360">
      <w:numFmt w:val="bullet"/>
      <w:lvlText w:val="•"/>
      <w:lvlJc w:val="left"/>
      <w:pPr>
        <w:ind w:left="4472" w:hanging="281"/>
      </w:pPr>
      <w:rPr>
        <w:rFonts w:hint="default"/>
        <w:lang w:val="pl-PL" w:eastAsia="en-US" w:bidi="ar-SA"/>
      </w:rPr>
    </w:lvl>
    <w:lvl w:ilvl="5" w:tplc="1E7A91C4">
      <w:numFmt w:val="bullet"/>
      <w:lvlText w:val="•"/>
      <w:lvlJc w:val="left"/>
      <w:pPr>
        <w:ind w:left="5381" w:hanging="281"/>
      </w:pPr>
      <w:rPr>
        <w:rFonts w:hint="default"/>
        <w:lang w:val="pl-PL" w:eastAsia="en-US" w:bidi="ar-SA"/>
      </w:rPr>
    </w:lvl>
    <w:lvl w:ilvl="6" w:tplc="79701F94">
      <w:numFmt w:val="bullet"/>
      <w:lvlText w:val="•"/>
      <w:lvlJc w:val="left"/>
      <w:pPr>
        <w:ind w:left="6289" w:hanging="281"/>
      </w:pPr>
      <w:rPr>
        <w:rFonts w:hint="default"/>
        <w:lang w:val="pl-PL" w:eastAsia="en-US" w:bidi="ar-SA"/>
      </w:rPr>
    </w:lvl>
    <w:lvl w:ilvl="7" w:tplc="BC40907E">
      <w:numFmt w:val="bullet"/>
      <w:lvlText w:val="•"/>
      <w:lvlJc w:val="left"/>
      <w:pPr>
        <w:ind w:left="7197" w:hanging="281"/>
      </w:pPr>
      <w:rPr>
        <w:rFonts w:hint="default"/>
        <w:lang w:val="pl-PL" w:eastAsia="en-US" w:bidi="ar-SA"/>
      </w:rPr>
    </w:lvl>
    <w:lvl w:ilvl="8" w:tplc="9878DA2A">
      <w:numFmt w:val="bullet"/>
      <w:lvlText w:val="•"/>
      <w:lvlJc w:val="left"/>
      <w:pPr>
        <w:ind w:left="8105" w:hanging="281"/>
      </w:pPr>
      <w:rPr>
        <w:rFonts w:hint="default"/>
        <w:lang w:val="pl-PL" w:eastAsia="en-US" w:bidi="ar-SA"/>
      </w:rPr>
    </w:lvl>
  </w:abstractNum>
  <w:abstractNum w:abstractNumId="28" w15:restartNumberingAfterBreak="0">
    <w:nsid w:val="69F06DFA"/>
    <w:multiLevelType w:val="hybridMultilevel"/>
    <w:tmpl w:val="B2A88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37E38"/>
    <w:multiLevelType w:val="hybridMultilevel"/>
    <w:tmpl w:val="1EE82F9E"/>
    <w:lvl w:ilvl="0" w:tplc="F2E85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418EE"/>
    <w:multiLevelType w:val="hybridMultilevel"/>
    <w:tmpl w:val="1ABE2ECE"/>
    <w:lvl w:ilvl="0" w:tplc="DF3208EA">
      <w:start w:val="5"/>
      <w:numFmt w:val="upperRoman"/>
      <w:lvlText w:val="%1."/>
      <w:lvlJc w:val="left"/>
      <w:pPr>
        <w:ind w:left="3585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5704C79C">
      <w:start w:val="1"/>
      <w:numFmt w:val="decimal"/>
      <w:lvlText w:val="%2."/>
      <w:lvlJc w:val="left"/>
      <w:pPr>
        <w:ind w:left="70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8E06838">
      <w:start w:val="1"/>
      <w:numFmt w:val="decimal"/>
      <w:lvlText w:val="%3)"/>
      <w:lvlJc w:val="left"/>
      <w:pPr>
        <w:ind w:left="1274" w:hanging="4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90D4A754">
      <w:numFmt w:val="bullet"/>
      <w:lvlText w:val="•"/>
      <w:lvlJc w:val="left"/>
      <w:pPr>
        <w:ind w:left="3580" w:hanging="478"/>
      </w:pPr>
      <w:rPr>
        <w:rFonts w:hint="default"/>
        <w:lang w:val="pl-PL" w:eastAsia="en-US" w:bidi="ar-SA"/>
      </w:rPr>
    </w:lvl>
    <w:lvl w:ilvl="4" w:tplc="B55061A6">
      <w:numFmt w:val="bullet"/>
      <w:lvlText w:val="•"/>
      <w:lvlJc w:val="left"/>
      <w:pPr>
        <w:ind w:left="4486" w:hanging="478"/>
      </w:pPr>
      <w:rPr>
        <w:rFonts w:hint="default"/>
        <w:lang w:val="pl-PL" w:eastAsia="en-US" w:bidi="ar-SA"/>
      </w:rPr>
    </w:lvl>
    <w:lvl w:ilvl="5" w:tplc="B09A9D3C">
      <w:numFmt w:val="bullet"/>
      <w:lvlText w:val="•"/>
      <w:lvlJc w:val="left"/>
      <w:pPr>
        <w:ind w:left="5392" w:hanging="478"/>
      </w:pPr>
      <w:rPr>
        <w:rFonts w:hint="default"/>
        <w:lang w:val="pl-PL" w:eastAsia="en-US" w:bidi="ar-SA"/>
      </w:rPr>
    </w:lvl>
    <w:lvl w:ilvl="6" w:tplc="8856E566">
      <w:numFmt w:val="bullet"/>
      <w:lvlText w:val="•"/>
      <w:lvlJc w:val="left"/>
      <w:pPr>
        <w:ind w:left="6298" w:hanging="478"/>
      </w:pPr>
      <w:rPr>
        <w:rFonts w:hint="default"/>
        <w:lang w:val="pl-PL" w:eastAsia="en-US" w:bidi="ar-SA"/>
      </w:rPr>
    </w:lvl>
    <w:lvl w:ilvl="7" w:tplc="F54AC98A">
      <w:numFmt w:val="bullet"/>
      <w:lvlText w:val="•"/>
      <w:lvlJc w:val="left"/>
      <w:pPr>
        <w:ind w:left="7204" w:hanging="478"/>
      </w:pPr>
      <w:rPr>
        <w:rFonts w:hint="default"/>
        <w:lang w:val="pl-PL" w:eastAsia="en-US" w:bidi="ar-SA"/>
      </w:rPr>
    </w:lvl>
    <w:lvl w:ilvl="8" w:tplc="360A6866">
      <w:numFmt w:val="bullet"/>
      <w:lvlText w:val="•"/>
      <w:lvlJc w:val="left"/>
      <w:pPr>
        <w:ind w:left="8110" w:hanging="478"/>
      </w:pPr>
      <w:rPr>
        <w:rFonts w:hint="default"/>
        <w:lang w:val="pl-PL" w:eastAsia="en-US" w:bidi="ar-SA"/>
      </w:rPr>
    </w:lvl>
  </w:abstractNum>
  <w:abstractNum w:abstractNumId="31" w15:restartNumberingAfterBreak="0">
    <w:nsid w:val="731C5137"/>
    <w:multiLevelType w:val="multilevel"/>
    <w:tmpl w:val="E460B4C0"/>
    <w:lvl w:ilvl="0">
      <w:start w:val="3"/>
      <w:numFmt w:val="decimal"/>
      <w:lvlText w:val="%1."/>
      <w:lvlJc w:val="left"/>
      <w:pPr>
        <w:ind w:left="360" w:hanging="360"/>
      </w:pPr>
      <w:rPr>
        <w:rFonts w:ascii="Arial MT" w:hAnsi="Arial MT" w:cs="Arial MT"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ascii="Arial MT" w:hAnsi="Arial MT" w:cs="Arial MT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ascii="Arial MT" w:hAnsi="Arial MT" w:cs="Arial MT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ascii="Arial MT" w:hAnsi="Arial MT" w:cs="Arial MT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ascii="Arial MT" w:hAnsi="Arial MT" w:cs="Arial MT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ascii="Arial MT" w:hAnsi="Arial MT" w:cs="Arial MT"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ascii="Arial MT" w:hAnsi="Arial MT" w:cs="Arial MT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ascii="Arial MT" w:hAnsi="Arial MT" w:cs="Arial MT"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ascii="Arial MT" w:hAnsi="Arial MT" w:cs="Arial MT" w:hint="default"/>
      </w:rPr>
    </w:lvl>
  </w:abstractNum>
  <w:abstractNum w:abstractNumId="32" w15:restartNumberingAfterBreak="0">
    <w:nsid w:val="73B535A8"/>
    <w:multiLevelType w:val="hybridMultilevel"/>
    <w:tmpl w:val="60D0A9BE"/>
    <w:lvl w:ilvl="0" w:tplc="6E6474F6">
      <w:start w:val="1"/>
      <w:numFmt w:val="decimal"/>
      <w:lvlText w:val="%1."/>
      <w:lvlJc w:val="left"/>
      <w:pPr>
        <w:ind w:left="568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84DC2A">
      <w:start w:val="1"/>
      <w:numFmt w:val="decimal"/>
      <w:lvlText w:val="%2)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77A2592">
      <w:start w:val="1"/>
      <w:numFmt w:val="lowerLetter"/>
      <w:lvlText w:val="%3)"/>
      <w:lvlJc w:val="left"/>
      <w:pPr>
        <w:ind w:left="127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CFCE9F14">
      <w:numFmt w:val="bullet"/>
      <w:lvlText w:val="•"/>
      <w:lvlJc w:val="left"/>
      <w:pPr>
        <w:ind w:left="1280" w:hanging="284"/>
      </w:pPr>
      <w:rPr>
        <w:rFonts w:hint="default"/>
        <w:lang w:val="pl-PL" w:eastAsia="en-US" w:bidi="ar-SA"/>
      </w:rPr>
    </w:lvl>
    <w:lvl w:ilvl="4" w:tplc="42F8B4EE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5" w:tplc="C47AEDEC">
      <w:numFmt w:val="bullet"/>
      <w:lvlText w:val="•"/>
      <w:lvlJc w:val="left"/>
      <w:pPr>
        <w:ind w:left="3749" w:hanging="284"/>
      </w:pPr>
      <w:rPr>
        <w:rFonts w:hint="default"/>
        <w:lang w:val="pl-PL" w:eastAsia="en-US" w:bidi="ar-SA"/>
      </w:rPr>
    </w:lvl>
    <w:lvl w:ilvl="6" w:tplc="40BE1D90">
      <w:numFmt w:val="bullet"/>
      <w:lvlText w:val="•"/>
      <w:lvlJc w:val="left"/>
      <w:pPr>
        <w:ind w:left="4983" w:hanging="284"/>
      </w:pPr>
      <w:rPr>
        <w:rFonts w:hint="default"/>
        <w:lang w:val="pl-PL" w:eastAsia="en-US" w:bidi="ar-SA"/>
      </w:rPr>
    </w:lvl>
    <w:lvl w:ilvl="7" w:tplc="5EF43C4C">
      <w:numFmt w:val="bullet"/>
      <w:lvlText w:val="•"/>
      <w:lvlJc w:val="left"/>
      <w:pPr>
        <w:ind w:left="6218" w:hanging="284"/>
      </w:pPr>
      <w:rPr>
        <w:rFonts w:hint="default"/>
        <w:lang w:val="pl-PL" w:eastAsia="en-US" w:bidi="ar-SA"/>
      </w:rPr>
    </w:lvl>
    <w:lvl w:ilvl="8" w:tplc="BE2AFF3C">
      <w:numFmt w:val="bullet"/>
      <w:lvlText w:val="•"/>
      <w:lvlJc w:val="left"/>
      <w:pPr>
        <w:ind w:left="7453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78534920"/>
    <w:multiLevelType w:val="hybridMultilevel"/>
    <w:tmpl w:val="BBA88D54"/>
    <w:lvl w:ilvl="0" w:tplc="6066B1F0">
      <w:start w:val="1"/>
      <w:numFmt w:val="decimal"/>
      <w:lvlText w:val="%1."/>
      <w:lvlJc w:val="left"/>
      <w:pPr>
        <w:ind w:left="84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532658A">
      <w:numFmt w:val="bullet"/>
      <w:lvlText w:val="•"/>
      <w:lvlJc w:val="left"/>
      <w:pPr>
        <w:ind w:left="1748" w:hanging="281"/>
      </w:pPr>
      <w:rPr>
        <w:rFonts w:hint="default"/>
        <w:lang w:val="pl-PL" w:eastAsia="en-US" w:bidi="ar-SA"/>
      </w:rPr>
    </w:lvl>
    <w:lvl w:ilvl="2" w:tplc="FEC0B5DC">
      <w:numFmt w:val="bullet"/>
      <w:lvlText w:val="•"/>
      <w:lvlJc w:val="left"/>
      <w:pPr>
        <w:ind w:left="2656" w:hanging="281"/>
      </w:pPr>
      <w:rPr>
        <w:rFonts w:hint="default"/>
        <w:lang w:val="pl-PL" w:eastAsia="en-US" w:bidi="ar-SA"/>
      </w:rPr>
    </w:lvl>
    <w:lvl w:ilvl="3" w:tplc="723CE940">
      <w:numFmt w:val="bullet"/>
      <w:lvlText w:val="•"/>
      <w:lvlJc w:val="left"/>
      <w:pPr>
        <w:ind w:left="3564" w:hanging="281"/>
      </w:pPr>
      <w:rPr>
        <w:rFonts w:hint="default"/>
        <w:lang w:val="pl-PL" w:eastAsia="en-US" w:bidi="ar-SA"/>
      </w:rPr>
    </w:lvl>
    <w:lvl w:ilvl="4" w:tplc="D81AF172">
      <w:numFmt w:val="bullet"/>
      <w:lvlText w:val="•"/>
      <w:lvlJc w:val="left"/>
      <w:pPr>
        <w:ind w:left="4472" w:hanging="281"/>
      </w:pPr>
      <w:rPr>
        <w:rFonts w:hint="default"/>
        <w:lang w:val="pl-PL" w:eastAsia="en-US" w:bidi="ar-SA"/>
      </w:rPr>
    </w:lvl>
    <w:lvl w:ilvl="5" w:tplc="42FA0552">
      <w:numFmt w:val="bullet"/>
      <w:lvlText w:val="•"/>
      <w:lvlJc w:val="left"/>
      <w:pPr>
        <w:ind w:left="5381" w:hanging="281"/>
      </w:pPr>
      <w:rPr>
        <w:rFonts w:hint="default"/>
        <w:lang w:val="pl-PL" w:eastAsia="en-US" w:bidi="ar-SA"/>
      </w:rPr>
    </w:lvl>
    <w:lvl w:ilvl="6" w:tplc="7F06957A">
      <w:numFmt w:val="bullet"/>
      <w:lvlText w:val="•"/>
      <w:lvlJc w:val="left"/>
      <w:pPr>
        <w:ind w:left="6289" w:hanging="281"/>
      </w:pPr>
      <w:rPr>
        <w:rFonts w:hint="default"/>
        <w:lang w:val="pl-PL" w:eastAsia="en-US" w:bidi="ar-SA"/>
      </w:rPr>
    </w:lvl>
    <w:lvl w:ilvl="7" w:tplc="EFB2281E">
      <w:numFmt w:val="bullet"/>
      <w:lvlText w:val="•"/>
      <w:lvlJc w:val="left"/>
      <w:pPr>
        <w:ind w:left="7197" w:hanging="281"/>
      </w:pPr>
      <w:rPr>
        <w:rFonts w:hint="default"/>
        <w:lang w:val="pl-PL" w:eastAsia="en-US" w:bidi="ar-SA"/>
      </w:rPr>
    </w:lvl>
    <w:lvl w:ilvl="8" w:tplc="4B768552">
      <w:numFmt w:val="bullet"/>
      <w:lvlText w:val="•"/>
      <w:lvlJc w:val="left"/>
      <w:pPr>
        <w:ind w:left="8105" w:hanging="281"/>
      </w:pPr>
      <w:rPr>
        <w:rFonts w:hint="default"/>
        <w:lang w:val="pl-PL" w:eastAsia="en-US" w:bidi="ar-SA"/>
      </w:rPr>
    </w:lvl>
  </w:abstractNum>
  <w:abstractNum w:abstractNumId="34" w15:restartNumberingAfterBreak="0">
    <w:nsid w:val="7A137FA0"/>
    <w:multiLevelType w:val="hybridMultilevel"/>
    <w:tmpl w:val="F9CEE42A"/>
    <w:lvl w:ilvl="0" w:tplc="AF40C5B2">
      <w:start w:val="1"/>
      <w:numFmt w:val="decimal"/>
      <w:lvlText w:val="%1."/>
      <w:lvlJc w:val="left"/>
      <w:pPr>
        <w:ind w:left="544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FB2BB12">
      <w:numFmt w:val="bullet"/>
      <w:lvlText w:val="•"/>
      <w:lvlJc w:val="left"/>
      <w:pPr>
        <w:ind w:left="1478" w:hanging="404"/>
      </w:pPr>
      <w:rPr>
        <w:rFonts w:hint="default"/>
        <w:lang w:val="pl-PL" w:eastAsia="en-US" w:bidi="ar-SA"/>
      </w:rPr>
    </w:lvl>
    <w:lvl w:ilvl="2" w:tplc="16728E36">
      <w:numFmt w:val="bullet"/>
      <w:lvlText w:val="•"/>
      <w:lvlJc w:val="left"/>
      <w:pPr>
        <w:ind w:left="2416" w:hanging="404"/>
      </w:pPr>
      <w:rPr>
        <w:rFonts w:hint="default"/>
        <w:lang w:val="pl-PL" w:eastAsia="en-US" w:bidi="ar-SA"/>
      </w:rPr>
    </w:lvl>
    <w:lvl w:ilvl="3" w:tplc="505A2218">
      <w:numFmt w:val="bullet"/>
      <w:lvlText w:val="•"/>
      <w:lvlJc w:val="left"/>
      <w:pPr>
        <w:ind w:left="3354" w:hanging="404"/>
      </w:pPr>
      <w:rPr>
        <w:rFonts w:hint="default"/>
        <w:lang w:val="pl-PL" w:eastAsia="en-US" w:bidi="ar-SA"/>
      </w:rPr>
    </w:lvl>
    <w:lvl w:ilvl="4" w:tplc="6C44E834">
      <w:numFmt w:val="bullet"/>
      <w:lvlText w:val="•"/>
      <w:lvlJc w:val="left"/>
      <w:pPr>
        <w:ind w:left="4292" w:hanging="404"/>
      </w:pPr>
      <w:rPr>
        <w:rFonts w:hint="default"/>
        <w:lang w:val="pl-PL" w:eastAsia="en-US" w:bidi="ar-SA"/>
      </w:rPr>
    </w:lvl>
    <w:lvl w:ilvl="5" w:tplc="C8445A3E">
      <w:numFmt w:val="bullet"/>
      <w:lvlText w:val="•"/>
      <w:lvlJc w:val="left"/>
      <w:pPr>
        <w:ind w:left="5231" w:hanging="404"/>
      </w:pPr>
      <w:rPr>
        <w:rFonts w:hint="default"/>
        <w:lang w:val="pl-PL" w:eastAsia="en-US" w:bidi="ar-SA"/>
      </w:rPr>
    </w:lvl>
    <w:lvl w:ilvl="6" w:tplc="60BCAB18">
      <w:numFmt w:val="bullet"/>
      <w:lvlText w:val="•"/>
      <w:lvlJc w:val="left"/>
      <w:pPr>
        <w:ind w:left="6169" w:hanging="404"/>
      </w:pPr>
      <w:rPr>
        <w:rFonts w:hint="default"/>
        <w:lang w:val="pl-PL" w:eastAsia="en-US" w:bidi="ar-SA"/>
      </w:rPr>
    </w:lvl>
    <w:lvl w:ilvl="7" w:tplc="3F028A22">
      <w:numFmt w:val="bullet"/>
      <w:lvlText w:val="•"/>
      <w:lvlJc w:val="left"/>
      <w:pPr>
        <w:ind w:left="7107" w:hanging="404"/>
      </w:pPr>
      <w:rPr>
        <w:rFonts w:hint="default"/>
        <w:lang w:val="pl-PL" w:eastAsia="en-US" w:bidi="ar-SA"/>
      </w:rPr>
    </w:lvl>
    <w:lvl w:ilvl="8" w:tplc="A09C1CC0">
      <w:numFmt w:val="bullet"/>
      <w:lvlText w:val="•"/>
      <w:lvlJc w:val="left"/>
      <w:pPr>
        <w:ind w:left="8045" w:hanging="404"/>
      </w:pPr>
      <w:rPr>
        <w:rFonts w:hint="default"/>
        <w:lang w:val="pl-PL" w:eastAsia="en-US" w:bidi="ar-SA"/>
      </w:rPr>
    </w:lvl>
  </w:abstractNum>
  <w:abstractNum w:abstractNumId="35" w15:restartNumberingAfterBreak="0">
    <w:nsid w:val="7BED09F9"/>
    <w:multiLevelType w:val="hybridMultilevel"/>
    <w:tmpl w:val="6EF8A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37991">
    <w:abstractNumId w:val="33"/>
  </w:num>
  <w:num w:numId="2" w16cid:durableId="770122974">
    <w:abstractNumId w:val="27"/>
  </w:num>
  <w:num w:numId="3" w16cid:durableId="1797024257">
    <w:abstractNumId w:val="17"/>
  </w:num>
  <w:num w:numId="4" w16cid:durableId="928461592">
    <w:abstractNumId w:val="22"/>
  </w:num>
  <w:num w:numId="5" w16cid:durableId="1505777659">
    <w:abstractNumId w:val="34"/>
  </w:num>
  <w:num w:numId="6" w16cid:durableId="1774782102">
    <w:abstractNumId w:val="4"/>
  </w:num>
  <w:num w:numId="7" w16cid:durableId="686177971">
    <w:abstractNumId w:val="10"/>
  </w:num>
  <w:num w:numId="8" w16cid:durableId="2108191694">
    <w:abstractNumId w:val="1"/>
  </w:num>
  <w:num w:numId="9" w16cid:durableId="483933070">
    <w:abstractNumId w:val="32"/>
  </w:num>
  <w:num w:numId="10" w16cid:durableId="719785087">
    <w:abstractNumId w:val="19"/>
  </w:num>
  <w:num w:numId="11" w16cid:durableId="786315817">
    <w:abstractNumId w:val="11"/>
  </w:num>
  <w:num w:numId="12" w16cid:durableId="440877641">
    <w:abstractNumId w:val="6"/>
  </w:num>
  <w:num w:numId="13" w16cid:durableId="1890648636">
    <w:abstractNumId w:val="15"/>
  </w:num>
  <w:num w:numId="14" w16cid:durableId="734090112">
    <w:abstractNumId w:val="23"/>
  </w:num>
  <w:num w:numId="15" w16cid:durableId="861632190">
    <w:abstractNumId w:val="7"/>
  </w:num>
  <w:num w:numId="16" w16cid:durableId="1321037384">
    <w:abstractNumId w:val="30"/>
  </w:num>
  <w:num w:numId="17" w16cid:durableId="928581097">
    <w:abstractNumId w:val="3"/>
  </w:num>
  <w:num w:numId="18" w16cid:durableId="434636230">
    <w:abstractNumId w:val="14"/>
  </w:num>
  <w:num w:numId="19" w16cid:durableId="2086493147">
    <w:abstractNumId w:val="13"/>
  </w:num>
  <w:num w:numId="20" w16cid:durableId="1939824565">
    <w:abstractNumId w:val="24"/>
  </w:num>
  <w:num w:numId="21" w16cid:durableId="1756592008">
    <w:abstractNumId w:val="20"/>
  </w:num>
  <w:num w:numId="22" w16cid:durableId="1935359753">
    <w:abstractNumId w:val="5"/>
  </w:num>
  <w:num w:numId="23" w16cid:durableId="1204488698">
    <w:abstractNumId w:val="29"/>
  </w:num>
  <w:num w:numId="24" w16cid:durableId="1841310495">
    <w:abstractNumId w:val="12"/>
  </w:num>
  <w:num w:numId="25" w16cid:durableId="1839883844">
    <w:abstractNumId w:val="2"/>
  </w:num>
  <w:num w:numId="26" w16cid:durableId="1523587704">
    <w:abstractNumId w:val="9"/>
  </w:num>
  <w:num w:numId="27" w16cid:durableId="1990479824">
    <w:abstractNumId w:val="16"/>
  </w:num>
  <w:num w:numId="28" w16cid:durableId="1660498281">
    <w:abstractNumId w:val="18"/>
  </w:num>
  <w:num w:numId="29" w16cid:durableId="2109693253">
    <w:abstractNumId w:val="35"/>
  </w:num>
  <w:num w:numId="30" w16cid:durableId="1175388247">
    <w:abstractNumId w:val="21"/>
  </w:num>
  <w:num w:numId="31" w16cid:durableId="1128352735">
    <w:abstractNumId w:val="25"/>
  </w:num>
  <w:num w:numId="32" w16cid:durableId="1103186646">
    <w:abstractNumId w:val="8"/>
  </w:num>
  <w:num w:numId="33" w16cid:durableId="1128399413">
    <w:abstractNumId w:val="26"/>
  </w:num>
  <w:num w:numId="34" w16cid:durableId="866715840">
    <w:abstractNumId w:val="31"/>
  </w:num>
  <w:num w:numId="35" w16cid:durableId="1207253288">
    <w:abstractNumId w:val="0"/>
  </w:num>
  <w:num w:numId="36" w16cid:durableId="7317780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F0"/>
    <w:rsid w:val="00004441"/>
    <w:rsid w:val="00047477"/>
    <w:rsid w:val="000769E1"/>
    <w:rsid w:val="000872CA"/>
    <w:rsid w:val="000A4765"/>
    <w:rsid w:val="000B61FC"/>
    <w:rsid w:val="000E063C"/>
    <w:rsid w:val="000E5B82"/>
    <w:rsid w:val="000F1008"/>
    <w:rsid w:val="000F1399"/>
    <w:rsid w:val="000F5E20"/>
    <w:rsid w:val="0011050D"/>
    <w:rsid w:val="00141A0C"/>
    <w:rsid w:val="001511B7"/>
    <w:rsid w:val="0017291C"/>
    <w:rsid w:val="0017617E"/>
    <w:rsid w:val="001F14A8"/>
    <w:rsid w:val="00203344"/>
    <w:rsid w:val="00204BB2"/>
    <w:rsid w:val="00211C9E"/>
    <w:rsid w:val="002148B2"/>
    <w:rsid w:val="00216DE4"/>
    <w:rsid w:val="00256998"/>
    <w:rsid w:val="00294C9C"/>
    <w:rsid w:val="00315430"/>
    <w:rsid w:val="00315886"/>
    <w:rsid w:val="00353720"/>
    <w:rsid w:val="00363383"/>
    <w:rsid w:val="003A3719"/>
    <w:rsid w:val="003A6D7C"/>
    <w:rsid w:val="003B627C"/>
    <w:rsid w:val="003C77AD"/>
    <w:rsid w:val="00416246"/>
    <w:rsid w:val="00424C05"/>
    <w:rsid w:val="00451544"/>
    <w:rsid w:val="00451A3C"/>
    <w:rsid w:val="0048503B"/>
    <w:rsid w:val="00486EB4"/>
    <w:rsid w:val="004C5EEA"/>
    <w:rsid w:val="004C7C9E"/>
    <w:rsid w:val="004E1E35"/>
    <w:rsid w:val="004F711D"/>
    <w:rsid w:val="0050507C"/>
    <w:rsid w:val="00525296"/>
    <w:rsid w:val="00531BC4"/>
    <w:rsid w:val="005B29FB"/>
    <w:rsid w:val="005E0A61"/>
    <w:rsid w:val="005F3710"/>
    <w:rsid w:val="00600095"/>
    <w:rsid w:val="00605F7E"/>
    <w:rsid w:val="00610947"/>
    <w:rsid w:val="0062346E"/>
    <w:rsid w:val="00630666"/>
    <w:rsid w:val="006336BF"/>
    <w:rsid w:val="0064151A"/>
    <w:rsid w:val="006533F5"/>
    <w:rsid w:val="00655DA9"/>
    <w:rsid w:val="00667FF3"/>
    <w:rsid w:val="0068595A"/>
    <w:rsid w:val="006A426E"/>
    <w:rsid w:val="006A69D1"/>
    <w:rsid w:val="006B43AF"/>
    <w:rsid w:val="006C161E"/>
    <w:rsid w:val="006C16F8"/>
    <w:rsid w:val="006C7CE1"/>
    <w:rsid w:val="006D15D4"/>
    <w:rsid w:val="006D43EE"/>
    <w:rsid w:val="007124BB"/>
    <w:rsid w:val="0074054F"/>
    <w:rsid w:val="007462E6"/>
    <w:rsid w:val="00790E3E"/>
    <w:rsid w:val="007B1D44"/>
    <w:rsid w:val="007F4591"/>
    <w:rsid w:val="00814D44"/>
    <w:rsid w:val="00814F21"/>
    <w:rsid w:val="00841E09"/>
    <w:rsid w:val="00852692"/>
    <w:rsid w:val="00882F2E"/>
    <w:rsid w:val="00885C9D"/>
    <w:rsid w:val="00895685"/>
    <w:rsid w:val="008E6701"/>
    <w:rsid w:val="00903AF7"/>
    <w:rsid w:val="00955092"/>
    <w:rsid w:val="0098341C"/>
    <w:rsid w:val="009876EC"/>
    <w:rsid w:val="00997D43"/>
    <w:rsid w:val="009F61F4"/>
    <w:rsid w:val="00A1059B"/>
    <w:rsid w:val="00A25A50"/>
    <w:rsid w:val="00A478EF"/>
    <w:rsid w:val="00A5226B"/>
    <w:rsid w:val="00A53EC3"/>
    <w:rsid w:val="00A82952"/>
    <w:rsid w:val="00A957CE"/>
    <w:rsid w:val="00AC0448"/>
    <w:rsid w:val="00AE4C58"/>
    <w:rsid w:val="00AF609A"/>
    <w:rsid w:val="00B12818"/>
    <w:rsid w:val="00B521F0"/>
    <w:rsid w:val="00B55BF7"/>
    <w:rsid w:val="00B94406"/>
    <w:rsid w:val="00BA5B41"/>
    <w:rsid w:val="00BB131C"/>
    <w:rsid w:val="00BF3D9F"/>
    <w:rsid w:val="00C2144A"/>
    <w:rsid w:val="00C218E7"/>
    <w:rsid w:val="00C21D8B"/>
    <w:rsid w:val="00C21EFF"/>
    <w:rsid w:val="00C33EAA"/>
    <w:rsid w:val="00C4117D"/>
    <w:rsid w:val="00C538D4"/>
    <w:rsid w:val="00C547F4"/>
    <w:rsid w:val="00CA37E4"/>
    <w:rsid w:val="00CB12A1"/>
    <w:rsid w:val="00CD4C7C"/>
    <w:rsid w:val="00D33843"/>
    <w:rsid w:val="00D36C16"/>
    <w:rsid w:val="00D6453E"/>
    <w:rsid w:val="00D721C4"/>
    <w:rsid w:val="00D82535"/>
    <w:rsid w:val="00D85C91"/>
    <w:rsid w:val="00DB7BF6"/>
    <w:rsid w:val="00DD0912"/>
    <w:rsid w:val="00E00AD1"/>
    <w:rsid w:val="00E0405C"/>
    <w:rsid w:val="00E17C1F"/>
    <w:rsid w:val="00E21233"/>
    <w:rsid w:val="00E31AE5"/>
    <w:rsid w:val="00E56C12"/>
    <w:rsid w:val="00EC5FA4"/>
    <w:rsid w:val="00EF0302"/>
    <w:rsid w:val="00EF5D6B"/>
    <w:rsid w:val="00F0468A"/>
    <w:rsid w:val="00F075BB"/>
    <w:rsid w:val="00F142A5"/>
    <w:rsid w:val="00F22A60"/>
    <w:rsid w:val="00F22D38"/>
    <w:rsid w:val="00F32F4F"/>
    <w:rsid w:val="00F46BDC"/>
    <w:rsid w:val="00F5012B"/>
    <w:rsid w:val="00F50E64"/>
    <w:rsid w:val="00F54C47"/>
    <w:rsid w:val="00F55CBA"/>
    <w:rsid w:val="00F56D12"/>
    <w:rsid w:val="00F7287F"/>
    <w:rsid w:val="00F80BDB"/>
    <w:rsid w:val="00F84B6B"/>
    <w:rsid w:val="00F95E47"/>
    <w:rsid w:val="00FE0343"/>
    <w:rsid w:val="00FF0E01"/>
    <w:rsid w:val="00FF53D9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9493"/>
  <w15:docId w15:val="{D5128B54-01DE-44C8-9770-89CC97B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  <w:jc w:val="both"/>
    </w:pPr>
  </w:style>
  <w:style w:type="paragraph" w:styleId="Tytu">
    <w:name w:val="Title"/>
    <w:basedOn w:val="Normalny"/>
    <w:uiPriority w:val="10"/>
    <w:qFormat/>
    <w:pPr>
      <w:ind w:left="144" w:right="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pPr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4"/>
      <w:ind w:left="21"/>
    </w:pPr>
  </w:style>
  <w:style w:type="paragraph" w:styleId="Nagwek">
    <w:name w:val="header"/>
    <w:basedOn w:val="Normalny"/>
    <w:link w:val="NagwekZnak"/>
    <w:uiPriority w:val="99"/>
    <w:unhideWhenUsed/>
    <w:rsid w:val="00814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D4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14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D44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6D15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5D4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qFormat/>
    <w:locked/>
    <w:rsid w:val="004C5EE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02006R0765-20220413" TargetMode="External"/><Relationship Id="rId13" Type="http://schemas.openxmlformats.org/officeDocument/2006/relationships/hyperlink" Target="https://prod.ceidg.gov.pl/CEIDG/CEIDG.Public.UI/Search.aspx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12" Type="http://schemas.openxmlformats.org/officeDocument/2006/relationships/hyperlink" Target="https://crbr.podatki.gov.pl/adcrb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rod.ceidg.gov.pl/ceidg.cms.eng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L/TXT/?uri=CELEX%3A02014R0269-20220421" TargetMode="External"/><Relationship Id="rId14" Type="http://schemas.openxmlformats.org/officeDocument/2006/relationships/hyperlink" Target="https://ekrs.ms.gov.pl/web/wyszukiwarka-krs/strona-glowna/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Gulewicz Ewelina</dc:creator>
  <cp:lastModifiedBy>Office</cp:lastModifiedBy>
  <cp:revision>3</cp:revision>
  <dcterms:created xsi:type="dcterms:W3CDTF">2025-12-02T11:41:00Z</dcterms:created>
  <dcterms:modified xsi:type="dcterms:W3CDTF">2025-12-02T11:42:00Z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2021</vt:lpwstr>
  </property>
</Properties>
</file>